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ADC6" w14:textId="7C153250" w:rsidR="00B857BD" w:rsidRPr="00C640A2" w:rsidRDefault="00B857BD" w:rsidP="0070769C">
      <w:pPr>
        <w:spacing w:after="0" w:line="240" w:lineRule="auto"/>
        <w:jc w:val="center"/>
        <w:rPr>
          <w:b/>
          <w:sz w:val="32"/>
          <w:szCs w:val="32"/>
        </w:rPr>
      </w:pPr>
      <w:r w:rsidRPr="00C640A2">
        <w:rPr>
          <w:b/>
          <w:sz w:val="32"/>
          <w:szCs w:val="32"/>
        </w:rPr>
        <w:t>Notre Dame of Maryland University PA Program</w:t>
      </w:r>
      <w:r w:rsidR="0070769C">
        <w:rPr>
          <w:b/>
          <w:sz w:val="32"/>
          <w:szCs w:val="32"/>
        </w:rPr>
        <w:t xml:space="preserve"> </w:t>
      </w:r>
      <w:r w:rsidRPr="00C640A2">
        <w:rPr>
          <w:b/>
          <w:sz w:val="32"/>
          <w:szCs w:val="32"/>
        </w:rPr>
        <w:t>Course Descriptions</w:t>
      </w:r>
    </w:p>
    <w:p w14:paraId="60BBF1AB" w14:textId="3B09BDF9" w:rsidR="008D7272" w:rsidRPr="006258FE" w:rsidRDefault="008D7272" w:rsidP="00E93438">
      <w:pPr>
        <w:spacing w:after="0"/>
        <w:jc w:val="center"/>
        <w:rPr>
          <w:b/>
          <w:color w:val="2F5496" w:themeColor="accent1" w:themeShade="BF"/>
          <w:sz w:val="40"/>
          <w:szCs w:val="40"/>
          <w:u w:val="single"/>
        </w:rPr>
      </w:pPr>
      <w:r w:rsidRPr="006258FE">
        <w:rPr>
          <w:b/>
          <w:color w:val="2F5496" w:themeColor="accent1" w:themeShade="BF"/>
          <w:sz w:val="40"/>
          <w:szCs w:val="40"/>
          <w:u w:val="single"/>
        </w:rPr>
        <w:t>DIDACTIC YEAR COURSES</w:t>
      </w:r>
    </w:p>
    <w:p w14:paraId="0711FBA0" w14:textId="547DF6EC" w:rsidR="00C640A2" w:rsidRPr="00D42F34" w:rsidRDefault="00C640A2" w:rsidP="008971BB">
      <w:pPr>
        <w:spacing w:after="0"/>
        <w:jc w:val="center"/>
        <w:rPr>
          <w:rFonts w:ascii="Arial" w:hAnsi="Arial" w:cs="Arial"/>
          <w:b/>
          <w:color w:val="4472C4" w:themeColor="accent1"/>
          <w:sz w:val="32"/>
          <w:szCs w:val="32"/>
          <w:u w:val="single"/>
        </w:rPr>
      </w:pPr>
      <w:r w:rsidRPr="00D42F34">
        <w:rPr>
          <w:rFonts w:ascii="Arial" w:hAnsi="Arial" w:cs="Arial"/>
          <w:b/>
          <w:color w:val="4472C4" w:themeColor="accent1"/>
          <w:sz w:val="32"/>
          <w:szCs w:val="32"/>
          <w:u w:val="single"/>
        </w:rPr>
        <w:t>Fall Semester</w:t>
      </w:r>
      <w:r w:rsidR="008971BB" w:rsidRPr="00D42F34">
        <w:rPr>
          <w:rFonts w:ascii="Arial" w:hAnsi="Arial" w:cs="Arial"/>
          <w:b/>
          <w:color w:val="4472C4" w:themeColor="accent1"/>
          <w:sz w:val="32"/>
          <w:szCs w:val="32"/>
          <w:u w:val="single"/>
        </w:rPr>
        <w:t xml:space="preserve"> I</w:t>
      </w:r>
      <w:r w:rsidR="001E6B1B" w:rsidRPr="00D42F34">
        <w:rPr>
          <w:rFonts w:ascii="Arial" w:hAnsi="Arial" w:cs="Arial"/>
          <w:b/>
          <w:color w:val="4472C4" w:themeColor="accent1"/>
          <w:sz w:val="32"/>
          <w:szCs w:val="32"/>
          <w:u w:val="single"/>
        </w:rPr>
        <w:t>-</w:t>
      </w:r>
      <w:r w:rsidR="00D17E0D" w:rsidRPr="00D42F34">
        <w:rPr>
          <w:rFonts w:ascii="Arial" w:hAnsi="Arial" w:cs="Arial"/>
          <w:b/>
          <w:color w:val="4472C4" w:themeColor="accent1"/>
          <w:sz w:val="32"/>
          <w:szCs w:val="32"/>
          <w:u w:val="single"/>
        </w:rPr>
        <w:t>1</w:t>
      </w:r>
      <w:r w:rsidR="00873B4E" w:rsidRPr="00D42F34">
        <w:rPr>
          <w:rFonts w:ascii="Arial" w:hAnsi="Arial" w:cs="Arial"/>
          <w:b/>
          <w:color w:val="4472C4" w:themeColor="accent1"/>
          <w:sz w:val="32"/>
          <w:szCs w:val="32"/>
          <w:u w:val="single"/>
        </w:rPr>
        <w:t>5</w:t>
      </w:r>
      <w:r w:rsidR="00D17E0D" w:rsidRPr="00D42F34">
        <w:rPr>
          <w:rFonts w:ascii="Arial" w:hAnsi="Arial" w:cs="Arial"/>
          <w:b/>
          <w:color w:val="4472C4" w:themeColor="accent1"/>
          <w:sz w:val="32"/>
          <w:szCs w:val="32"/>
          <w:u w:val="single"/>
        </w:rPr>
        <w:t xml:space="preserve"> credits</w:t>
      </w:r>
    </w:p>
    <w:p w14:paraId="2C81CC5A" w14:textId="7689BEF3" w:rsidR="00C640A2" w:rsidRPr="00B07129" w:rsidRDefault="0098282B" w:rsidP="00914BBE">
      <w:pPr>
        <w:spacing w:after="0" w:line="240" w:lineRule="auto"/>
        <w:rPr>
          <w:b/>
          <w:bCs/>
          <w:sz w:val="24"/>
          <w:szCs w:val="24"/>
        </w:rPr>
      </w:pPr>
      <w:r w:rsidRPr="00B07129">
        <w:rPr>
          <w:b/>
          <w:bCs/>
          <w:sz w:val="24"/>
          <w:szCs w:val="24"/>
        </w:rPr>
        <w:t>PAS 50</w:t>
      </w:r>
      <w:r w:rsidR="00481E09">
        <w:rPr>
          <w:b/>
          <w:bCs/>
          <w:sz w:val="24"/>
          <w:szCs w:val="24"/>
        </w:rPr>
        <w:t>1</w:t>
      </w:r>
      <w:r w:rsidRPr="00B07129">
        <w:rPr>
          <w:b/>
          <w:bCs/>
          <w:sz w:val="24"/>
          <w:szCs w:val="24"/>
        </w:rPr>
        <w:tab/>
      </w:r>
      <w:r w:rsidRPr="00B07129">
        <w:rPr>
          <w:b/>
          <w:bCs/>
          <w:sz w:val="24"/>
          <w:szCs w:val="24"/>
        </w:rPr>
        <w:tab/>
        <w:t>Anatomy</w:t>
      </w:r>
      <w:r w:rsidRPr="00B07129">
        <w:rPr>
          <w:b/>
          <w:bCs/>
          <w:sz w:val="24"/>
          <w:szCs w:val="24"/>
        </w:rPr>
        <w:tab/>
      </w:r>
      <w:r w:rsidRPr="00B07129">
        <w:rPr>
          <w:b/>
          <w:bCs/>
          <w:sz w:val="24"/>
          <w:szCs w:val="24"/>
        </w:rPr>
        <w:tab/>
      </w:r>
      <w:r w:rsidRPr="00B07129">
        <w:rPr>
          <w:b/>
          <w:bCs/>
          <w:sz w:val="24"/>
          <w:szCs w:val="24"/>
        </w:rPr>
        <w:tab/>
      </w:r>
      <w:r w:rsidR="005961EF" w:rsidRPr="00B07129">
        <w:rPr>
          <w:b/>
          <w:bCs/>
          <w:sz w:val="24"/>
          <w:szCs w:val="24"/>
        </w:rPr>
        <w:tab/>
      </w:r>
      <w:r w:rsidR="005961EF" w:rsidRPr="00B07129">
        <w:rPr>
          <w:b/>
          <w:bCs/>
          <w:sz w:val="24"/>
          <w:szCs w:val="24"/>
        </w:rPr>
        <w:tab/>
      </w:r>
      <w:r w:rsidR="00405AC3" w:rsidRPr="00B07129">
        <w:rPr>
          <w:b/>
          <w:bCs/>
          <w:sz w:val="24"/>
          <w:szCs w:val="24"/>
        </w:rPr>
        <w:tab/>
      </w:r>
      <w:r w:rsidR="00405AC3" w:rsidRPr="00B07129">
        <w:rPr>
          <w:b/>
          <w:bCs/>
          <w:sz w:val="24"/>
          <w:szCs w:val="24"/>
        </w:rPr>
        <w:tab/>
      </w:r>
      <w:r w:rsidR="009A197A">
        <w:rPr>
          <w:b/>
          <w:bCs/>
          <w:sz w:val="24"/>
          <w:szCs w:val="24"/>
        </w:rPr>
        <w:tab/>
      </w:r>
      <w:r w:rsidR="009C0708">
        <w:rPr>
          <w:b/>
          <w:bCs/>
          <w:sz w:val="24"/>
          <w:szCs w:val="24"/>
        </w:rPr>
        <w:tab/>
      </w:r>
      <w:r w:rsidR="00873B4E">
        <w:rPr>
          <w:b/>
          <w:bCs/>
          <w:sz w:val="24"/>
          <w:szCs w:val="24"/>
        </w:rPr>
        <w:t>3</w:t>
      </w:r>
      <w:r w:rsidRPr="00B07129">
        <w:rPr>
          <w:b/>
          <w:bCs/>
          <w:sz w:val="24"/>
          <w:szCs w:val="24"/>
        </w:rPr>
        <w:t xml:space="preserve"> credits</w:t>
      </w:r>
    </w:p>
    <w:p w14:paraId="71650AD8" w14:textId="0EB77CAE" w:rsidR="0098282B" w:rsidRDefault="0098282B" w:rsidP="00914BBE">
      <w:pPr>
        <w:spacing w:after="0" w:line="240" w:lineRule="auto"/>
      </w:pPr>
      <w:r>
        <w:t>This course is tailored to the specific needs of the physician assistant student. It reviews the fundamentals of gross anatomy</w:t>
      </w:r>
      <w:r w:rsidR="00432ECB">
        <w:t xml:space="preserve">, </w:t>
      </w:r>
      <w:r w:rsidR="005E6596">
        <w:t>structure</w:t>
      </w:r>
      <w:r w:rsidR="00432ECB">
        <w:t>,</w:t>
      </w:r>
      <w:r w:rsidR="00CD07A8">
        <w:t xml:space="preserve"> </w:t>
      </w:r>
      <w:r w:rsidR="007F5E73">
        <w:t xml:space="preserve">and function of the human body. </w:t>
      </w:r>
      <w:r w:rsidR="00CE5197">
        <w:t>C</w:t>
      </w:r>
      <w:r w:rsidR="00914BBE">
        <w:t>linical applications of anatomic relationships</w:t>
      </w:r>
      <w:r w:rsidR="00CE5197">
        <w:t xml:space="preserve"> are discussed with emphasis on landmarks and common clinical findings</w:t>
      </w:r>
      <w:r w:rsidR="00914BBE">
        <w:t>.</w:t>
      </w:r>
      <w:r w:rsidR="000665FA">
        <w:t xml:space="preserve"> </w:t>
      </w:r>
      <w:r w:rsidR="00914BBE">
        <w:t xml:space="preserve">This course utilizes lectures, discussion, models, videos, and laboratory instruction. </w:t>
      </w:r>
      <w:r w:rsidR="007144C2">
        <w:t>Material is coordinated with Physiology/Pathophysiology course and Patient</w:t>
      </w:r>
      <w:r w:rsidR="00185A16">
        <w:t xml:space="preserve"> </w:t>
      </w:r>
      <w:r w:rsidR="007144C2">
        <w:t>Assessment</w:t>
      </w:r>
      <w:r w:rsidR="00185A16">
        <w:t xml:space="preserve"> and </w:t>
      </w:r>
      <w:r w:rsidR="007144C2">
        <w:t xml:space="preserve">Counseling. </w:t>
      </w:r>
    </w:p>
    <w:p w14:paraId="5F88377B" w14:textId="17E8C029" w:rsidR="001103CE" w:rsidRDefault="001103CE" w:rsidP="00914BBE">
      <w:pPr>
        <w:spacing w:after="0" w:line="240" w:lineRule="auto"/>
      </w:pPr>
      <w:r>
        <w:t xml:space="preserve">Co-requisite: Physiology/Pathophysiology, Clinical Medicine I, Patient </w:t>
      </w:r>
      <w:r w:rsidR="00FA5AA5">
        <w:t>Evaluation</w:t>
      </w:r>
      <w:r>
        <w:t xml:space="preserve"> and </w:t>
      </w:r>
      <w:r w:rsidR="00FA5AA5">
        <w:t xml:space="preserve">Clinical </w:t>
      </w:r>
      <w:r w:rsidR="00A52088">
        <w:t>Reasoning I</w:t>
      </w:r>
    </w:p>
    <w:p w14:paraId="3353B78C" w14:textId="2DB5449C" w:rsidR="005961EF" w:rsidRDefault="005961EF" w:rsidP="00914BBE">
      <w:pPr>
        <w:spacing w:after="0" w:line="240" w:lineRule="auto"/>
      </w:pPr>
    </w:p>
    <w:p w14:paraId="67818ACB" w14:textId="1D6F62D8" w:rsidR="00405AC3" w:rsidRPr="00B07129" w:rsidRDefault="005961EF" w:rsidP="00914BBE">
      <w:pPr>
        <w:spacing w:after="0" w:line="240" w:lineRule="auto"/>
        <w:rPr>
          <w:b/>
          <w:bCs/>
          <w:sz w:val="24"/>
          <w:szCs w:val="24"/>
        </w:rPr>
      </w:pPr>
      <w:r w:rsidRPr="00B07129">
        <w:rPr>
          <w:b/>
          <w:bCs/>
          <w:sz w:val="24"/>
          <w:szCs w:val="24"/>
        </w:rPr>
        <w:t>PAS 50</w:t>
      </w:r>
      <w:r w:rsidR="00481E09">
        <w:rPr>
          <w:b/>
          <w:bCs/>
          <w:sz w:val="24"/>
          <w:szCs w:val="24"/>
        </w:rPr>
        <w:t>4</w:t>
      </w:r>
      <w:r w:rsidR="00481E09">
        <w:rPr>
          <w:b/>
          <w:bCs/>
          <w:sz w:val="24"/>
          <w:szCs w:val="24"/>
        </w:rPr>
        <w:tab/>
      </w:r>
      <w:r w:rsidRPr="00B07129">
        <w:rPr>
          <w:b/>
          <w:bCs/>
          <w:sz w:val="24"/>
          <w:szCs w:val="24"/>
        </w:rPr>
        <w:tab/>
        <w:t>Physiology/Pathophysiology</w:t>
      </w:r>
      <w:r w:rsidRPr="00B07129">
        <w:rPr>
          <w:b/>
          <w:bCs/>
          <w:sz w:val="24"/>
          <w:szCs w:val="24"/>
        </w:rPr>
        <w:tab/>
      </w:r>
      <w:r w:rsidRPr="00B07129">
        <w:rPr>
          <w:b/>
          <w:bCs/>
          <w:sz w:val="24"/>
          <w:szCs w:val="24"/>
        </w:rPr>
        <w:tab/>
      </w:r>
      <w:r w:rsidRPr="00B07129">
        <w:rPr>
          <w:b/>
          <w:bCs/>
          <w:sz w:val="24"/>
          <w:szCs w:val="24"/>
        </w:rPr>
        <w:tab/>
      </w:r>
      <w:r w:rsidR="00405AC3" w:rsidRPr="00B07129">
        <w:rPr>
          <w:b/>
          <w:bCs/>
          <w:sz w:val="24"/>
          <w:szCs w:val="24"/>
        </w:rPr>
        <w:tab/>
      </w:r>
      <w:r w:rsidR="00405AC3" w:rsidRPr="00B07129">
        <w:rPr>
          <w:b/>
          <w:bCs/>
          <w:sz w:val="24"/>
          <w:szCs w:val="24"/>
        </w:rPr>
        <w:tab/>
      </w:r>
      <w:r w:rsidR="009A197A">
        <w:rPr>
          <w:b/>
          <w:bCs/>
          <w:sz w:val="24"/>
          <w:szCs w:val="24"/>
        </w:rPr>
        <w:tab/>
      </w:r>
      <w:r w:rsidR="009C0708">
        <w:rPr>
          <w:b/>
          <w:bCs/>
          <w:sz w:val="24"/>
          <w:szCs w:val="24"/>
        </w:rPr>
        <w:tab/>
      </w:r>
      <w:r w:rsidRPr="00B07129">
        <w:rPr>
          <w:b/>
          <w:bCs/>
          <w:sz w:val="24"/>
          <w:szCs w:val="24"/>
        </w:rPr>
        <w:t>3 credits</w:t>
      </w:r>
    </w:p>
    <w:p w14:paraId="7D333963" w14:textId="25AD946C" w:rsidR="005961EF" w:rsidRDefault="005961EF" w:rsidP="00914BBE">
      <w:pPr>
        <w:spacing w:after="0" w:line="240" w:lineRule="auto"/>
      </w:pPr>
      <w:r>
        <w:t>This course covers basic</w:t>
      </w:r>
      <w:r w:rsidR="00850E2C">
        <w:t xml:space="preserve"> </w:t>
      </w:r>
      <w:r w:rsidR="004036A5">
        <w:t>physiological</w:t>
      </w:r>
      <w:r>
        <w:t xml:space="preserve"> and pathophysiological concepts of diseases commonly </w:t>
      </w:r>
      <w:r w:rsidR="009A0E7E">
        <w:t>encountered</w:t>
      </w:r>
      <w:r>
        <w:t xml:space="preserve"> in primary care practice. </w:t>
      </w:r>
      <w:r w:rsidR="004864D4">
        <w:t>The study of regulatory mechanisms responsible for maintaining homeostasis and the malfunctions that can occur at the molecular, cellular, tissue, organ</w:t>
      </w:r>
      <w:r w:rsidR="004E204A">
        <w:t>,</w:t>
      </w:r>
      <w:r w:rsidR="004864D4">
        <w:t xml:space="preserve"> and system levels that can lead to disease. </w:t>
      </w:r>
    </w:p>
    <w:p w14:paraId="49585451" w14:textId="0CD74115" w:rsidR="001F5F3A" w:rsidRDefault="001F5F3A" w:rsidP="00914BBE">
      <w:pPr>
        <w:spacing w:after="0" w:line="240" w:lineRule="auto"/>
      </w:pPr>
      <w:r>
        <w:t xml:space="preserve">Co-requisite: Anatomy, Clinical Medicine I, Patient </w:t>
      </w:r>
      <w:r w:rsidR="00A52088">
        <w:t>Evaluation and Clinical Reasoning</w:t>
      </w:r>
      <w:r>
        <w:t xml:space="preserve"> I</w:t>
      </w:r>
    </w:p>
    <w:p w14:paraId="6074A256" w14:textId="77777777" w:rsidR="00191438" w:rsidRDefault="00191438" w:rsidP="00914BBE">
      <w:pPr>
        <w:spacing w:after="0" w:line="240" w:lineRule="auto"/>
      </w:pPr>
    </w:p>
    <w:p w14:paraId="1E15EAD8" w14:textId="552FC7F7" w:rsidR="005961EF" w:rsidRPr="00727376" w:rsidRDefault="005961EF" w:rsidP="00914BBE">
      <w:pPr>
        <w:spacing w:after="0" w:line="240" w:lineRule="auto"/>
        <w:rPr>
          <w:b/>
          <w:bCs/>
          <w:sz w:val="24"/>
          <w:szCs w:val="24"/>
        </w:rPr>
      </w:pPr>
      <w:r w:rsidRPr="00727376">
        <w:rPr>
          <w:b/>
          <w:bCs/>
          <w:sz w:val="24"/>
          <w:szCs w:val="24"/>
        </w:rPr>
        <w:t>PAS 5</w:t>
      </w:r>
      <w:r w:rsidR="00642064">
        <w:rPr>
          <w:b/>
          <w:bCs/>
          <w:sz w:val="24"/>
          <w:szCs w:val="24"/>
        </w:rPr>
        <w:t>02</w:t>
      </w:r>
      <w:r w:rsidRPr="00727376">
        <w:rPr>
          <w:b/>
          <w:bCs/>
          <w:sz w:val="24"/>
          <w:szCs w:val="24"/>
        </w:rPr>
        <w:tab/>
      </w:r>
      <w:r w:rsidR="003E1927">
        <w:rPr>
          <w:b/>
          <w:bCs/>
          <w:sz w:val="24"/>
          <w:szCs w:val="24"/>
        </w:rPr>
        <w:tab/>
      </w:r>
      <w:r w:rsidR="00C41303">
        <w:rPr>
          <w:b/>
          <w:bCs/>
          <w:sz w:val="24"/>
          <w:szCs w:val="24"/>
        </w:rPr>
        <w:t>Patient Evaluation and Clinical Reasoning I</w:t>
      </w:r>
      <w:r w:rsidRPr="00727376">
        <w:rPr>
          <w:b/>
          <w:bCs/>
          <w:sz w:val="24"/>
          <w:szCs w:val="24"/>
        </w:rPr>
        <w:tab/>
      </w:r>
      <w:r w:rsidRPr="00727376">
        <w:rPr>
          <w:b/>
          <w:bCs/>
          <w:sz w:val="24"/>
          <w:szCs w:val="24"/>
        </w:rPr>
        <w:tab/>
      </w:r>
      <w:r w:rsidR="00405AC3" w:rsidRPr="00727376">
        <w:rPr>
          <w:b/>
          <w:bCs/>
          <w:sz w:val="24"/>
          <w:szCs w:val="24"/>
        </w:rPr>
        <w:tab/>
      </w:r>
      <w:r w:rsidR="009A197A">
        <w:rPr>
          <w:b/>
          <w:bCs/>
          <w:sz w:val="24"/>
          <w:szCs w:val="24"/>
        </w:rPr>
        <w:tab/>
      </w:r>
      <w:r w:rsidR="009C0708">
        <w:rPr>
          <w:b/>
          <w:bCs/>
          <w:sz w:val="24"/>
          <w:szCs w:val="24"/>
        </w:rPr>
        <w:tab/>
      </w:r>
      <w:r w:rsidR="009464F0">
        <w:rPr>
          <w:b/>
          <w:bCs/>
          <w:sz w:val="24"/>
          <w:szCs w:val="24"/>
        </w:rPr>
        <w:t>3</w:t>
      </w:r>
      <w:r w:rsidRPr="00727376">
        <w:rPr>
          <w:b/>
          <w:bCs/>
          <w:sz w:val="24"/>
          <w:szCs w:val="24"/>
        </w:rPr>
        <w:t xml:space="preserve"> credits</w:t>
      </w:r>
    </w:p>
    <w:p w14:paraId="3336511F" w14:textId="0D56F063" w:rsidR="005961EF" w:rsidRDefault="00705DC7" w:rsidP="00914BBE">
      <w:pPr>
        <w:spacing w:after="0" w:line="240" w:lineRule="auto"/>
      </w:pPr>
      <w:r>
        <w:t xml:space="preserve">This course is </w:t>
      </w:r>
      <w:r w:rsidR="001042EF">
        <w:t xml:space="preserve">the first of three courses </w:t>
      </w:r>
      <w:r>
        <w:t>designed to introduce the student to patient history taki</w:t>
      </w:r>
      <w:r w:rsidR="001042EF">
        <w:t xml:space="preserve">ng, </w:t>
      </w:r>
      <w:r>
        <w:t>communication</w:t>
      </w:r>
      <w:r w:rsidR="001042EF">
        <w:t>, and documentation</w:t>
      </w:r>
      <w:r>
        <w:t xml:space="preserve"> skills. </w:t>
      </w:r>
      <w:r w:rsidR="007E7B82">
        <w:t xml:space="preserve">This course introduces students to the basics of history </w:t>
      </w:r>
      <w:r w:rsidR="00FB7F74">
        <w:t xml:space="preserve">taking and </w:t>
      </w:r>
      <w:r w:rsidR="00CA7199">
        <w:t>s</w:t>
      </w:r>
      <w:r>
        <w:t xml:space="preserve">tudents will begin using medical diagnostic equipment as they develop the skills needed to perform </w:t>
      </w:r>
      <w:r w:rsidR="00CA7199">
        <w:t xml:space="preserve">a </w:t>
      </w:r>
      <w:r w:rsidR="002C48A0">
        <w:t>complete physical examination</w:t>
      </w:r>
      <w:r w:rsidR="001042EF">
        <w:t xml:space="preserve">. </w:t>
      </w:r>
      <w:r w:rsidR="0089632E">
        <w:t xml:space="preserve">This course will use </w:t>
      </w:r>
      <w:r w:rsidR="001042EF">
        <w:t xml:space="preserve">traditional lectures, </w:t>
      </w:r>
      <w:r w:rsidR="0089632E">
        <w:t xml:space="preserve">assigned lab partners and </w:t>
      </w:r>
      <w:r w:rsidR="00151F2B">
        <w:t>simulated</w:t>
      </w:r>
      <w:r w:rsidR="005E2057">
        <w:t>/</w:t>
      </w:r>
      <w:r w:rsidR="001042EF">
        <w:t>standardized patients</w:t>
      </w:r>
      <w:r w:rsidR="0089632E">
        <w:t xml:space="preserve"> </w:t>
      </w:r>
      <w:r w:rsidR="001042EF">
        <w:t>to gain the skills and knowledge to perform a thorough history and physical examination. This course integrates effective communication and basic knowledge of human anatomy</w:t>
      </w:r>
      <w:r w:rsidR="005E2057">
        <w:t xml:space="preserve"> and physiology.</w:t>
      </w:r>
    </w:p>
    <w:p w14:paraId="5B50CFFE" w14:textId="2942AAC3" w:rsidR="001F5F3A" w:rsidRDefault="001F5F3A" w:rsidP="00914BBE">
      <w:pPr>
        <w:spacing w:after="0" w:line="240" w:lineRule="auto"/>
      </w:pPr>
      <w:r>
        <w:t>Co-requisite: Anatomy, Physiology/Pathophysiology, Clinical Medicine I</w:t>
      </w:r>
    </w:p>
    <w:p w14:paraId="31AA7880" w14:textId="73DD9CBD" w:rsidR="001042EF" w:rsidRDefault="001042EF" w:rsidP="00914BBE">
      <w:pPr>
        <w:spacing w:after="0" w:line="240" w:lineRule="auto"/>
      </w:pPr>
    </w:p>
    <w:p w14:paraId="37020BF5" w14:textId="25174438" w:rsidR="001042EF" w:rsidRPr="00A9658F" w:rsidRDefault="001042EF" w:rsidP="00914BBE">
      <w:pPr>
        <w:spacing w:after="0" w:line="240" w:lineRule="auto"/>
        <w:rPr>
          <w:b/>
          <w:bCs/>
          <w:sz w:val="24"/>
          <w:szCs w:val="24"/>
        </w:rPr>
      </w:pPr>
      <w:r w:rsidRPr="00A9658F">
        <w:rPr>
          <w:b/>
          <w:bCs/>
          <w:sz w:val="24"/>
          <w:szCs w:val="24"/>
        </w:rPr>
        <w:t>PAS 5</w:t>
      </w:r>
      <w:r w:rsidR="00422A71">
        <w:rPr>
          <w:b/>
          <w:bCs/>
          <w:sz w:val="24"/>
          <w:szCs w:val="24"/>
        </w:rPr>
        <w:t>14</w:t>
      </w:r>
      <w:r w:rsidRPr="00A9658F">
        <w:rPr>
          <w:b/>
          <w:bCs/>
          <w:sz w:val="24"/>
          <w:szCs w:val="24"/>
        </w:rPr>
        <w:tab/>
      </w:r>
      <w:r w:rsidRPr="00A9658F">
        <w:rPr>
          <w:b/>
          <w:bCs/>
          <w:sz w:val="24"/>
          <w:szCs w:val="24"/>
        </w:rPr>
        <w:tab/>
        <w:t>Behavior</w:t>
      </w:r>
      <w:r w:rsidR="009464F0">
        <w:rPr>
          <w:b/>
          <w:bCs/>
          <w:sz w:val="24"/>
          <w:szCs w:val="24"/>
        </w:rPr>
        <w:t>al</w:t>
      </w:r>
      <w:r w:rsidRPr="00A9658F">
        <w:rPr>
          <w:b/>
          <w:bCs/>
          <w:sz w:val="24"/>
          <w:szCs w:val="24"/>
        </w:rPr>
        <w:t xml:space="preserve"> Medicine I</w:t>
      </w:r>
      <w:r w:rsidRPr="00A9658F">
        <w:rPr>
          <w:b/>
          <w:bCs/>
          <w:sz w:val="24"/>
          <w:szCs w:val="24"/>
        </w:rPr>
        <w:tab/>
      </w:r>
      <w:r w:rsidRPr="00A9658F">
        <w:rPr>
          <w:b/>
          <w:bCs/>
          <w:sz w:val="24"/>
          <w:szCs w:val="24"/>
        </w:rPr>
        <w:tab/>
      </w:r>
      <w:r w:rsidRPr="00A9658F">
        <w:rPr>
          <w:b/>
          <w:bCs/>
          <w:sz w:val="24"/>
          <w:szCs w:val="24"/>
        </w:rPr>
        <w:tab/>
      </w:r>
      <w:r w:rsidRPr="00A9658F">
        <w:rPr>
          <w:b/>
          <w:bCs/>
          <w:sz w:val="24"/>
          <w:szCs w:val="24"/>
        </w:rPr>
        <w:tab/>
      </w:r>
      <w:r w:rsidR="00405AC3" w:rsidRPr="00A9658F">
        <w:rPr>
          <w:b/>
          <w:bCs/>
          <w:sz w:val="24"/>
          <w:szCs w:val="24"/>
        </w:rPr>
        <w:tab/>
      </w:r>
      <w:r w:rsidR="00405AC3" w:rsidRPr="00A9658F">
        <w:rPr>
          <w:b/>
          <w:bCs/>
          <w:sz w:val="24"/>
          <w:szCs w:val="24"/>
        </w:rPr>
        <w:tab/>
      </w:r>
      <w:r w:rsidR="009C0708">
        <w:rPr>
          <w:b/>
          <w:bCs/>
          <w:sz w:val="24"/>
          <w:szCs w:val="24"/>
        </w:rPr>
        <w:tab/>
      </w:r>
      <w:r w:rsidRPr="00A9658F">
        <w:rPr>
          <w:b/>
          <w:bCs/>
          <w:sz w:val="24"/>
          <w:szCs w:val="24"/>
        </w:rPr>
        <w:t>2 credits</w:t>
      </w:r>
    </w:p>
    <w:p w14:paraId="5E726821" w14:textId="4737AA80" w:rsidR="001042EF" w:rsidRDefault="00BB0600" w:rsidP="00914BBE">
      <w:pPr>
        <w:spacing w:after="0" w:line="240" w:lineRule="auto"/>
      </w:pPr>
      <w:r>
        <w:t>This is the first of two courses</w:t>
      </w:r>
      <w:r w:rsidR="00C67113">
        <w:t xml:space="preserve"> designed to provide the student with tools to evaluate</w:t>
      </w:r>
      <w:r w:rsidR="00206992">
        <w:t xml:space="preserve">, diagnose, and manage psychiatric conditions. </w:t>
      </w:r>
      <w:r w:rsidR="008B2BD1">
        <w:t xml:space="preserve">Students will gain an appreciation for the </w:t>
      </w:r>
      <w:r w:rsidR="008B2BD1" w:rsidRPr="008B2BD1">
        <w:t>Diagnostic and Statistical M</w:t>
      </w:r>
      <w:r w:rsidR="001F3A8B">
        <w:t>anual</w:t>
      </w:r>
      <w:r w:rsidR="008B2BD1" w:rsidRPr="008B2BD1">
        <w:t xml:space="preserve"> (DSM)</w:t>
      </w:r>
      <w:r w:rsidR="00296507">
        <w:t xml:space="preserve"> classif</w:t>
      </w:r>
      <w:r w:rsidR="00BF5292">
        <w:t>ication</w:t>
      </w:r>
      <w:r w:rsidR="005B766E">
        <w:t>s of mental illness</w:t>
      </w:r>
      <w:r w:rsidR="00C40210">
        <w:t xml:space="preserve"> as we</w:t>
      </w:r>
      <w:r w:rsidR="00FE26EB">
        <w:t xml:space="preserve">ll as the importance of timely referrals to other health </w:t>
      </w:r>
      <w:r w:rsidR="00D820CC">
        <w:t xml:space="preserve">professionals. </w:t>
      </w:r>
      <w:r w:rsidR="008D5E54">
        <w:t>Students will learn</w:t>
      </w:r>
      <w:r w:rsidR="008E575E">
        <w:t xml:space="preserve"> interpersonal skills </w:t>
      </w:r>
      <w:r w:rsidR="005904F0">
        <w:t xml:space="preserve">with an emphasis on learning to guide clinical interviews and respond to patients’ emotional cues. </w:t>
      </w:r>
      <w:r w:rsidR="00A8287E">
        <w:t xml:space="preserve">This course will introduce students to </w:t>
      </w:r>
      <w:r w:rsidR="00557DF6">
        <w:t xml:space="preserve">common emotional problems seen in primary care. </w:t>
      </w:r>
      <w:r w:rsidR="00CC773B">
        <w:t>Topics will include depression/anxiety/mood disorders</w:t>
      </w:r>
      <w:r w:rsidR="00177653">
        <w:t>, PTSD</w:t>
      </w:r>
      <w:r w:rsidR="005F4670">
        <w:t>, somatization.</w:t>
      </w:r>
    </w:p>
    <w:p w14:paraId="4F40B112" w14:textId="7FD5D69A" w:rsidR="001042EF" w:rsidRDefault="001042EF" w:rsidP="00914BBE">
      <w:pPr>
        <w:spacing w:after="0" w:line="240" w:lineRule="auto"/>
      </w:pPr>
    </w:p>
    <w:p w14:paraId="4996D4B2" w14:textId="08A0EAFE" w:rsidR="001042EF" w:rsidRPr="003E1927" w:rsidRDefault="001042EF" w:rsidP="00914BBE">
      <w:pPr>
        <w:spacing w:after="0" w:line="240" w:lineRule="auto"/>
        <w:rPr>
          <w:b/>
          <w:bCs/>
          <w:sz w:val="24"/>
          <w:szCs w:val="24"/>
        </w:rPr>
      </w:pPr>
      <w:r w:rsidRPr="003E1927">
        <w:rPr>
          <w:b/>
          <w:bCs/>
          <w:sz w:val="24"/>
          <w:szCs w:val="24"/>
        </w:rPr>
        <w:t>PAS 5</w:t>
      </w:r>
      <w:r w:rsidR="006111EF">
        <w:rPr>
          <w:b/>
          <w:bCs/>
          <w:sz w:val="24"/>
          <w:szCs w:val="24"/>
        </w:rPr>
        <w:t>06</w:t>
      </w:r>
      <w:r w:rsidRPr="003E1927">
        <w:rPr>
          <w:b/>
          <w:bCs/>
          <w:sz w:val="24"/>
          <w:szCs w:val="24"/>
        </w:rPr>
        <w:tab/>
      </w:r>
      <w:r w:rsidRPr="003E1927">
        <w:rPr>
          <w:b/>
          <w:bCs/>
          <w:sz w:val="24"/>
          <w:szCs w:val="24"/>
        </w:rPr>
        <w:tab/>
        <w:t>Clinical Medicine I</w:t>
      </w:r>
      <w:r w:rsidRPr="003E1927">
        <w:rPr>
          <w:b/>
          <w:bCs/>
          <w:sz w:val="24"/>
          <w:szCs w:val="24"/>
        </w:rPr>
        <w:tab/>
      </w:r>
      <w:r w:rsidRPr="003E1927">
        <w:rPr>
          <w:b/>
          <w:bCs/>
          <w:sz w:val="24"/>
          <w:szCs w:val="24"/>
        </w:rPr>
        <w:tab/>
      </w:r>
      <w:r w:rsidRPr="003E1927">
        <w:rPr>
          <w:b/>
          <w:bCs/>
          <w:sz w:val="24"/>
          <w:szCs w:val="24"/>
        </w:rPr>
        <w:tab/>
      </w:r>
      <w:r w:rsidR="00405AC3" w:rsidRPr="003E1927">
        <w:rPr>
          <w:b/>
          <w:bCs/>
          <w:sz w:val="24"/>
          <w:szCs w:val="24"/>
        </w:rPr>
        <w:tab/>
      </w:r>
      <w:r w:rsidR="00405AC3" w:rsidRPr="003E1927">
        <w:rPr>
          <w:b/>
          <w:bCs/>
          <w:sz w:val="24"/>
          <w:szCs w:val="24"/>
        </w:rPr>
        <w:tab/>
      </w:r>
      <w:r w:rsidR="00405AC3" w:rsidRPr="003E1927">
        <w:rPr>
          <w:b/>
          <w:bCs/>
          <w:sz w:val="24"/>
          <w:szCs w:val="24"/>
        </w:rPr>
        <w:tab/>
      </w:r>
      <w:r w:rsidR="009A197A">
        <w:rPr>
          <w:b/>
          <w:bCs/>
          <w:sz w:val="24"/>
          <w:szCs w:val="24"/>
        </w:rPr>
        <w:tab/>
      </w:r>
      <w:r w:rsidR="009C0708">
        <w:rPr>
          <w:b/>
          <w:bCs/>
          <w:sz w:val="24"/>
          <w:szCs w:val="24"/>
        </w:rPr>
        <w:tab/>
      </w:r>
      <w:r w:rsidR="003F6F3C">
        <w:rPr>
          <w:b/>
          <w:bCs/>
          <w:sz w:val="24"/>
          <w:szCs w:val="24"/>
        </w:rPr>
        <w:t>4</w:t>
      </w:r>
      <w:r w:rsidRPr="003E1927">
        <w:rPr>
          <w:b/>
          <w:bCs/>
          <w:sz w:val="24"/>
          <w:szCs w:val="24"/>
        </w:rPr>
        <w:t xml:space="preserve"> credits</w:t>
      </w:r>
    </w:p>
    <w:p w14:paraId="2A9EACC4" w14:textId="01F26862" w:rsidR="001F5F3A" w:rsidRDefault="000F7608" w:rsidP="00914BBE">
      <w:pPr>
        <w:spacing w:after="0" w:line="240" w:lineRule="auto"/>
      </w:pPr>
      <w:r>
        <w:t>This course is the first in a series of three clinical medicine courses discussing disease processes common to primary care practice. Etiology, presentation, development of a differential diagnosis, ordering</w:t>
      </w:r>
      <w:r w:rsidR="00E84C12">
        <w:t>,</w:t>
      </w:r>
      <w:r>
        <w:t xml:space="preserve"> and interpreting diagnostic procedures</w:t>
      </w:r>
      <w:r w:rsidR="00F768E5">
        <w:t xml:space="preserve">, </w:t>
      </w:r>
      <w:r>
        <w:t xml:space="preserve">and formulation of a treatment plan will be studied. The material </w:t>
      </w:r>
      <w:r w:rsidR="00715FFE">
        <w:t xml:space="preserve">in this course </w:t>
      </w:r>
      <w:r w:rsidR="00D7486F">
        <w:t>is</w:t>
      </w:r>
      <w:r w:rsidR="00C67097">
        <w:t xml:space="preserve"> integrated with the content material taught in anatomy, </w:t>
      </w:r>
      <w:r w:rsidR="00B65CED">
        <w:t>physiology/</w:t>
      </w:r>
      <w:r w:rsidR="004F60CC">
        <w:t xml:space="preserve">pathophysiology, and </w:t>
      </w:r>
      <w:r w:rsidR="00C67097">
        <w:t>patient assessment and counseling</w:t>
      </w:r>
      <w:r w:rsidR="006A7B1A">
        <w:t>. Clinical medicine I will use an organ system-based approach and will contain modules covering Dermatology, Musculoskeletal System</w:t>
      </w:r>
      <w:r w:rsidR="004214B5">
        <w:t>, Rheumatology, HEENT</w:t>
      </w:r>
      <w:r w:rsidR="00A52088">
        <w:t>, Acid/Base and Electrolytes</w:t>
      </w:r>
      <w:r w:rsidR="004214B5">
        <w:t>. This course will be given in a lecture format using case studies.</w:t>
      </w:r>
      <w:r w:rsidR="00F768E5">
        <w:t xml:space="preserve"> </w:t>
      </w:r>
    </w:p>
    <w:p w14:paraId="4DD55DD5" w14:textId="3B8C11EF" w:rsidR="00AB7C9C" w:rsidRDefault="00F768E5" w:rsidP="00914BBE">
      <w:pPr>
        <w:spacing w:after="0" w:line="240" w:lineRule="auto"/>
      </w:pPr>
      <w:r>
        <w:t>Co-requisite: Anatomy</w:t>
      </w:r>
      <w:r w:rsidR="004866E5">
        <w:t xml:space="preserve">, </w:t>
      </w:r>
      <w:r w:rsidR="001F5F3A">
        <w:t>Physiology/</w:t>
      </w:r>
      <w:r w:rsidR="004866E5">
        <w:t xml:space="preserve">Pathophysiology, Patient </w:t>
      </w:r>
      <w:r w:rsidR="00A52088">
        <w:t>Evaluation and Clinical Reasoning</w:t>
      </w:r>
      <w:r w:rsidR="004866E5">
        <w:t xml:space="preserve"> I</w:t>
      </w:r>
    </w:p>
    <w:p w14:paraId="65F0BE8A" w14:textId="77777777" w:rsidR="004C412F" w:rsidRDefault="004C412F" w:rsidP="00D43B07">
      <w:pPr>
        <w:spacing w:after="0"/>
        <w:jc w:val="center"/>
        <w:rPr>
          <w:b/>
          <w:color w:val="4472C4" w:themeColor="accent1"/>
          <w:sz w:val="32"/>
          <w:szCs w:val="32"/>
          <w:u w:val="single"/>
        </w:rPr>
      </w:pPr>
    </w:p>
    <w:p w14:paraId="7B617C59" w14:textId="77777777" w:rsidR="004C412F" w:rsidRDefault="004C412F" w:rsidP="00D43B07">
      <w:pPr>
        <w:spacing w:after="0"/>
        <w:jc w:val="center"/>
        <w:rPr>
          <w:b/>
          <w:color w:val="4472C4" w:themeColor="accent1"/>
          <w:sz w:val="32"/>
          <w:szCs w:val="32"/>
          <w:u w:val="single"/>
        </w:rPr>
      </w:pPr>
    </w:p>
    <w:p w14:paraId="353A19CC" w14:textId="77777777" w:rsidR="004C412F" w:rsidRDefault="004C412F" w:rsidP="00D43B07">
      <w:pPr>
        <w:spacing w:after="0"/>
        <w:jc w:val="center"/>
        <w:rPr>
          <w:b/>
          <w:color w:val="4472C4" w:themeColor="accent1"/>
          <w:sz w:val="32"/>
          <w:szCs w:val="32"/>
          <w:u w:val="single"/>
        </w:rPr>
      </w:pPr>
    </w:p>
    <w:p w14:paraId="41BADE26" w14:textId="77777777" w:rsidR="004C412F" w:rsidRDefault="004C412F" w:rsidP="00D43B07">
      <w:pPr>
        <w:spacing w:after="0"/>
        <w:jc w:val="center"/>
        <w:rPr>
          <w:b/>
          <w:color w:val="4472C4" w:themeColor="accent1"/>
          <w:sz w:val="32"/>
          <w:szCs w:val="32"/>
          <w:u w:val="single"/>
        </w:rPr>
      </w:pPr>
    </w:p>
    <w:p w14:paraId="641144E6" w14:textId="77777777" w:rsidR="004C412F" w:rsidRDefault="004C412F" w:rsidP="00D43B07">
      <w:pPr>
        <w:spacing w:after="0"/>
        <w:jc w:val="center"/>
        <w:rPr>
          <w:b/>
          <w:color w:val="4472C4" w:themeColor="accent1"/>
          <w:sz w:val="32"/>
          <w:szCs w:val="32"/>
          <w:u w:val="single"/>
        </w:rPr>
      </w:pPr>
    </w:p>
    <w:p w14:paraId="07DF8EEC" w14:textId="3821BE87" w:rsidR="00D43B07" w:rsidRPr="007F478D" w:rsidRDefault="00E93438" w:rsidP="00D43B07">
      <w:pPr>
        <w:spacing w:after="0"/>
        <w:jc w:val="center"/>
        <w:rPr>
          <w:b/>
          <w:color w:val="4472C4" w:themeColor="accent1"/>
          <w:sz w:val="32"/>
          <w:szCs w:val="32"/>
          <w:u w:val="single"/>
        </w:rPr>
      </w:pPr>
      <w:r>
        <w:rPr>
          <w:b/>
          <w:color w:val="4472C4" w:themeColor="accent1"/>
          <w:sz w:val="32"/>
          <w:szCs w:val="32"/>
          <w:u w:val="single"/>
        </w:rPr>
        <w:lastRenderedPageBreak/>
        <w:t>S</w:t>
      </w:r>
      <w:r w:rsidR="00D43B07" w:rsidRPr="007F478D">
        <w:rPr>
          <w:b/>
          <w:color w:val="4472C4" w:themeColor="accent1"/>
          <w:sz w:val="32"/>
          <w:szCs w:val="32"/>
          <w:u w:val="single"/>
        </w:rPr>
        <w:t>pring Semester-1</w:t>
      </w:r>
      <w:r w:rsidR="00D43B07">
        <w:rPr>
          <w:b/>
          <w:color w:val="4472C4" w:themeColor="accent1"/>
          <w:sz w:val="32"/>
          <w:szCs w:val="32"/>
          <w:u w:val="single"/>
        </w:rPr>
        <w:t>9</w:t>
      </w:r>
      <w:r w:rsidR="00D43B07" w:rsidRPr="007F478D">
        <w:rPr>
          <w:b/>
          <w:color w:val="4472C4" w:themeColor="accent1"/>
          <w:sz w:val="32"/>
          <w:szCs w:val="32"/>
          <w:u w:val="single"/>
        </w:rPr>
        <w:t xml:space="preserve"> credits</w:t>
      </w:r>
    </w:p>
    <w:p w14:paraId="1B3232CD" w14:textId="70CF977F" w:rsidR="00AC25C3" w:rsidRPr="00163648" w:rsidRDefault="00AC25C3" w:rsidP="00AC25C3">
      <w:pPr>
        <w:spacing w:after="0" w:line="240" w:lineRule="auto"/>
        <w:rPr>
          <w:b/>
          <w:sz w:val="24"/>
          <w:szCs w:val="24"/>
        </w:rPr>
      </w:pPr>
      <w:r w:rsidRPr="00163648">
        <w:rPr>
          <w:b/>
          <w:sz w:val="24"/>
          <w:szCs w:val="24"/>
        </w:rPr>
        <w:t>PAS 5</w:t>
      </w:r>
      <w:r w:rsidR="001D62ED">
        <w:rPr>
          <w:b/>
          <w:sz w:val="24"/>
          <w:szCs w:val="24"/>
        </w:rPr>
        <w:t>15</w:t>
      </w:r>
      <w:r w:rsidRPr="00163648">
        <w:rPr>
          <w:b/>
          <w:sz w:val="24"/>
          <w:szCs w:val="24"/>
        </w:rPr>
        <w:tab/>
      </w:r>
      <w:r w:rsidRPr="00163648">
        <w:rPr>
          <w:b/>
          <w:sz w:val="24"/>
          <w:szCs w:val="24"/>
        </w:rPr>
        <w:tab/>
        <w:t>Evidence Based Medicine/Research Methods</w:t>
      </w:r>
      <w:r w:rsidRPr="00163648">
        <w:rPr>
          <w:b/>
          <w:sz w:val="24"/>
          <w:szCs w:val="24"/>
        </w:rPr>
        <w:tab/>
      </w:r>
      <w:r w:rsidRPr="00163648">
        <w:rPr>
          <w:b/>
          <w:sz w:val="24"/>
          <w:szCs w:val="24"/>
        </w:rPr>
        <w:tab/>
      </w:r>
      <w:r>
        <w:rPr>
          <w:b/>
          <w:sz w:val="24"/>
          <w:szCs w:val="24"/>
        </w:rPr>
        <w:tab/>
      </w:r>
      <w:r w:rsidR="009C0708">
        <w:rPr>
          <w:b/>
          <w:sz w:val="24"/>
          <w:szCs w:val="24"/>
        </w:rPr>
        <w:tab/>
      </w:r>
      <w:r>
        <w:rPr>
          <w:b/>
          <w:sz w:val="24"/>
          <w:szCs w:val="24"/>
        </w:rPr>
        <w:t xml:space="preserve">2 </w:t>
      </w:r>
      <w:r w:rsidRPr="00163648">
        <w:rPr>
          <w:b/>
          <w:sz w:val="24"/>
          <w:szCs w:val="24"/>
        </w:rPr>
        <w:t>credits</w:t>
      </w:r>
    </w:p>
    <w:p w14:paraId="6FD3A5AE" w14:textId="6A33B259" w:rsidR="00AC25C3" w:rsidRDefault="00AC25C3" w:rsidP="00AC25C3">
      <w:pPr>
        <w:spacing w:after="0" w:line="240" w:lineRule="auto"/>
      </w:pPr>
      <w:r>
        <w:t xml:space="preserve">This course is designed with an emphasis on the incorporation of evidence-based medicine and life-long learning. Students will be introduced to research including methodology, statistical analyses, formulating research questions, and evaluating research designs for application to primary care clinical practice. The course content includes an overview of research concepts, ethics, quantitative and qualitative research methods, and designs. Using published research obtained during medical literature search and national practice guidelines, evidence-based practice is introduced. </w:t>
      </w:r>
    </w:p>
    <w:p w14:paraId="5C4DF6DE" w14:textId="77777777" w:rsidR="001166D4" w:rsidRDefault="001166D4" w:rsidP="00AC25C3">
      <w:pPr>
        <w:spacing w:after="0" w:line="240" w:lineRule="auto"/>
      </w:pPr>
    </w:p>
    <w:p w14:paraId="76058CAB" w14:textId="2063D32A" w:rsidR="001166D4" w:rsidRPr="008D7272" w:rsidRDefault="001166D4" w:rsidP="001166D4">
      <w:pPr>
        <w:spacing w:after="0" w:line="240" w:lineRule="auto"/>
        <w:rPr>
          <w:b/>
          <w:sz w:val="24"/>
          <w:szCs w:val="24"/>
        </w:rPr>
      </w:pPr>
      <w:r w:rsidRPr="008D7272">
        <w:rPr>
          <w:b/>
          <w:sz w:val="24"/>
          <w:szCs w:val="24"/>
        </w:rPr>
        <w:t>PAS 50</w:t>
      </w:r>
      <w:r w:rsidR="00070F9D">
        <w:rPr>
          <w:b/>
          <w:sz w:val="24"/>
          <w:szCs w:val="24"/>
        </w:rPr>
        <w:t>0</w:t>
      </w:r>
      <w:r w:rsidR="00070F9D">
        <w:rPr>
          <w:b/>
          <w:sz w:val="24"/>
          <w:szCs w:val="24"/>
        </w:rPr>
        <w:tab/>
      </w:r>
      <w:r w:rsidRPr="008D7272">
        <w:rPr>
          <w:b/>
          <w:sz w:val="24"/>
          <w:szCs w:val="24"/>
        </w:rPr>
        <w:tab/>
        <w:t xml:space="preserve">Medical Law, </w:t>
      </w:r>
      <w:r>
        <w:rPr>
          <w:b/>
          <w:sz w:val="24"/>
          <w:szCs w:val="24"/>
        </w:rPr>
        <w:t>Ethics</w:t>
      </w:r>
      <w:r w:rsidRPr="008D7272">
        <w:rPr>
          <w:b/>
          <w:sz w:val="24"/>
          <w:szCs w:val="24"/>
        </w:rPr>
        <w:t>, PA History</w:t>
      </w:r>
      <w:r w:rsidRPr="008D7272">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009C0708">
        <w:rPr>
          <w:b/>
          <w:sz w:val="24"/>
          <w:szCs w:val="24"/>
        </w:rPr>
        <w:tab/>
      </w:r>
      <w:r w:rsidRPr="008D7272">
        <w:rPr>
          <w:b/>
          <w:sz w:val="24"/>
          <w:szCs w:val="24"/>
        </w:rPr>
        <w:t>2 credits</w:t>
      </w:r>
    </w:p>
    <w:p w14:paraId="4DF279B3" w14:textId="77777777" w:rsidR="001166D4" w:rsidRDefault="001166D4" w:rsidP="001166D4">
      <w:pPr>
        <w:spacing w:after="0" w:line="240" w:lineRule="auto"/>
      </w:pPr>
      <w:r>
        <w:t xml:space="preserve">This course explores the history of the Physician Assistant (PA) profession, the current role of the PA in the health care system, organizations, and current trends in the profession designed to aid the student’s transition into the medical profession. Areas of discussion include confidentiality, competency, making informed decisions, inequality to access health care issues, and other ethical issues. Practice roles, legal issues, quality assurance, risk management, and the PA/physician team dynamics will be explored. </w:t>
      </w:r>
    </w:p>
    <w:p w14:paraId="4844481D" w14:textId="77777777" w:rsidR="0070769C" w:rsidRDefault="0070769C" w:rsidP="00914BBE">
      <w:pPr>
        <w:spacing w:after="0" w:line="240" w:lineRule="auto"/>
      </w:pPr>
    </w:p>
    <w:p w14:paraId="76A23EEB" w14:textId="30A8B146" w:rsidR="00405AC3" w:rsidRPr="004866E5" w:rsidRDefault="00405AC3" w:rsidP="00914BBE">
      <w:pPr>
        <w:spacing w:after="0" w:line="240" w:lineRule="auto"/>
        <w:rPr>
          <w:b/>
          <w:bCs/>
          <w:sz w:val="24"/>
          <w:szCs w:val="24"/>
        </w:rPr>
      </w:pPr>
      <w:r w:rsidRPr="004866E5">
        <w:rPr>
          <w:b/>
          <w:bCs/>
          <w:sz w:val="24"/>
          <w:szCs w:val="24"/>
        </w:rPr>
        <w:t>PAS 5</w:t>
      </w:r>
      <w:r w:rsidR="00070F9D">
        <w:rPr>
          <w:b/>
          <w:bCs/>
          <w:sz w:val="24"/>
          <w:szCs w:val="24"/>
        </w:rPr>
        <w:t>1</w:t>
      </w:r>
      <w:r w:rsidR="008B03FF">
        <w:rPr>
          <w:b/>
          <w:bCs/>
          <w:sz w:val="24"/>
          <w:szCs w:val="24"/>
        </w:rPr>
        <w:t>2</w:t>
      </w:r>
      <w:r w:rsidRPr="004866E5">
        <w:rPr>
          <w:b/>
          <w:bCs/>
          <w:sz w:val="24"/>
          <w:szCs w:val="24"/>
        </w:rPr>
        <w:tab/>
      </w:r>
      <w:r w:rsidRPr="004866E5">
        <w:rPr>
          <w:b/>
          <w:bCs/>
          <w:sz w:val="24"/>
          <w:szCs w:val="24"/>
        </w:rPr>
        <w:tab/>
        <w:t>Clinical Medicine II</w:t>
      </w:r>
      <w:r w:rsidRPr="004866E5">
        <w:rPr>
          <w:b/>
          <w:bCs/>
          <w:sz w:val="24"/>
          <w:szCs w:val="24"/>
        </w:rPr>
        <w:tab/>
      </w:r>
      <w:r w:rsidRPr="004866E5">
        <w:rPr>
          <w:b/>
          <w:bCs/>
          <w:sz w:val="24"/>
          <w:szCs w:val="24"/>
        </w:rPr>
        <w:tab/>
      </w:r>
      <w:r w:rsidRPr="004866E5">
        <w:rPr>
          <w:b/>
          <w:bCs/>
          <w:sz w:val="24"/>
          <w:szCs w:val="24"/>
        </w:rPr>
        <w:tab/>
      </w:r>
      <w:r w:rsidRPr="004866E5">
        <w:rPr>
          <w:b/>
          <w:bCs/>
          <w:sz w:val="24"/>
          <w:szCs w:val="24"/>
        </w:rPr>
        <w:tab/>
      </w:r>
      <w:r w:rsidRPr="004866E5">
        <w:rPr>
          <w:b/>
          <w:bCs/>
          <w:sz w:val="24"/>
          <w:szCs w:val="24"/>
        </w:rPr>
        <w:tab/>
      </w:r>
      <w:r w:rsidRPr="004866E5">
        <w:rPr>
          <w:b/>
          <w:bCs/>
          <w:sz w:val="24"/>
          <w:szCs w:val="24"/>
        </w:rPr>
        <w:tab/>
      </w:r>
      <w:r w:rsidR="009A197A">
        <w:rPr>
          <w:b/>
          <w:bCs/>
          <w:sz w:val="24"/>
          <w:szCs w:val="24"/>
        </w:rPr>
        <w:tab/>
      </w:r>
      <w:r w:rsidR="009C0708">
        <w:rPr>
          <w:b/>
          <w:bCs/>
          <w:sz w:val="24"/>
          <w:szCs w:val="24"/>
        </w:rPr>
        <w:tab/>
      </w:r>
      <w:r w:rsidR="002E0336">
        <w:rPr>
          <w:b/>
          <w:bCs/>
          <w:sz w:val="24"/>
          <w:szCs w:val="24"/>
        </w:rPr>
        <w:t>6</w:t>
      </w:r>
      <w:r w:rsidRPr="004866E5">
        <w:rPr>
          <w:b/>
          <w:bCs/>
          <w:sz w:val="24"/>
          <w:szCs w:val="24"/>
        </w:rPr>
        <w:t xml:space="preserve"> credits</w:t>
      </w:r>
    </w:p>
    <w:p w14:paraId="04B69075" w14:textId="5C57BFB3" w:rsidR="001103CE" w:rsidRDefault="00F443D0" w:rsidP="00F443D0">
      <w:pPr>
        <w:spacing w:after="0" w:line="240" w:lineRule="auto"/>
      </w:pPr>
      <w:r>
        <w:t>This course is the second in a series of three clinical medicine courses discussing disease processes common to primary care practice. Etiology, presentation, development of a differential diagnosis, ordering</w:t>
      </w:r>
      <w:r w:rsidR="00BE1261">
        <w:t>,</w:t>
      </w:r>
      <w:r>
        <w:t xml:space="preserve"> and interpreting diagnostic procedures</w:t>
      </w:r>
      <w:r w:rsidR="00BE1261">
        <w:t>,</w:t>
      </w:r>
      <w:r>
        <w:t xml:space="preserve"> and formulation of a treatment plan will be studied. </w:t>
      </w:r>
      <w:r w:rsidR="003E49D1">
        <w:t xml:space="preserve">Discussion </w:t>
      </w:r>
      <w:r w:rsidR="00FD35F7">
        <w:t xml:space="preserve">and differential diagnosis will include </w:t>
      </w:r>
      <w:r w:rsidR="0028151C">
        <w:t>material covered in clinical medicine I</w:t>
      </w:r>
      <w:r w:rsidR="005A5796">
        <w:t xml:space="preserve"> and will continue to build upon material taught in </w:t>
      </w:r>
      <w:r w:rsidR="0094696F">
        <w:t>anatomy, pathophysiology, patient assessment and counseling</w:t>
      </w:r>
      <w:r w:rsidR="00BE1261">
        <w:t>,</w:t>
      </w:r>
      <w:r w:rsidR="0094696F">
        <w:t xml:space="preserve"> and pharmacology</w:t>
      </w:r>
      <w:r>
        <w:t xml:space="preserve">. Clinical medicine </w:t>
      </w:r>
      <w:r w:rsidR="00D0285F">
        <w:t>I</w:t>
      </w:r>
      <w:r>
        <w:t>I will use an organ system-based approach and will contain modules covering</w:t>
      </w:r>
      <w:r w:rsidR="008A7418">
        <w:t xml:space="preserve"> Pulmonology, Cardiology, Renal/Genitourinary</w:t>
      </w:r>
      <w:r w:rsidR="00AD7A3E">
        <w:t>,</w:t>
      </w:r>
      <w:r w:rsidR="008A7418">
        <w:t xml:space="preserve"> and </w:t>
      </w:r>
      <w:r w:rsidR="00E50B51">
        <w:t>Infectious Disease</w:t>
      </w:r>
      <w:r w:rsidR="00FF1C6D">
        <w:t>. T</w:t>
      </w:r>
      <w:r>
        <w:t>his course will be given in a lecture format using case studies.</w:t>
      </w:r>
      <w:r w:rsidR="003F7648">
        <w:t xml:space="preserve"> </w:t>
      </w:r>
    </w:p>
    <w:p w14:paraId="49B99E9A" w14:textId="1D3416AD" w:rsidR="00F443D0" w:rsidRDefault="003F7648" w:rsidP="00F443D0">
      <w:pPr>
        <w:spacing w:after="0" w:line="240" w:lineRule="auto"/>
      </w:pPr>
      <w:r>
        <w:t>Pre-requisite: successful completion of Clinical Medicine I, Anatomy, Physiology</w:t>
      </w:r>
      <w:r w:rsidR="00EB2D65">
        <w:t xml:space="preserve">, Patient </w:t>
      </w:r>
      <w:r w:rsidR="00E50B51">
        <w:t>Evaluation and Clinical Reasoning</w:t>
      </w:r>
      <w:r w:rsidR="00EB2D65">
        <w:t xml:space="preserve"> I, Co-requisite: Pharmacology I, Patient </w:t>
      </w:r>
      <w:r w:rsidR="00E50B51">
        <w:t>Evaluation and Clinical Reasoning</w:t>
      </w:r>
      <w:r w:rsidR="00EB2D65">
        <w:t xml:space="preserve"> II</w:t>
      </w:r>
    </w:p>
    <w:p w14:paraId="0A2354A1" w14:textId="087250D9" w:rsidR="00405AC3" w:rsidRDefault="00405AC3" w:rsidP="00914BBE">
      <w:pPr>
        <w:spacing w:after="0" w:line="240" w:lineRule="auto"/>
      </w:pPr>
    </w:p>
    <w:p w14:paraId="24945CB1" w14:textId="52A59B0D" w:rsidR="00405AC3" w:rsidRPr="00AB59B7" w:rsidRDefault="00405AC3" w:rsidP="00914BBE">
      <w:pPr>
        <w:spacing w:after="0" w:line="240" w:lineRule="auto"/>
        <w:rPr>
          <w:b/>
          <w:bCs/>
          <w:sz w:val="24"/>
          <w:szCs w:val="24"/>
        </w:rPr>
      </w:pPr>
      <w:r w:rsidRPr="00AB59B7">
        <w:rPr>
          <w:b/>
          <w:bCs/>
          <w:sz w:val="24"/>
          <w:szCs w:val="24"/>
        </w:rPr>
        <w:t>PAS 5</w:t>
      </w:r>
      <w:r w:rsidR="00CA61A4">
        <w:rPr>
          <w:b/>
          <w:bCs/>
          <w:sz w:val="24"/>
          <w:szCs w:val="24"/>
        </w:rPr>
        <w:t>07</w:t>
      </w:r>
      <w:r w:rsidRPr="00AB59B7">
        <w:rPr>
          <w:b/>
          <w:bCs/>
          <w:sz w:val="24"/>
          <w:szCs w:val="24"/>
        </w:rPr>
        <w:tab/>
      </w:r>
      <w:r w:rsidRPr="00AB59B7">
        <w:rPr>
          <w:b/>
          <w:bCs/>
          <w:sz w:val="24"/>
          <w:szCs w:val="24"/>
        </w:rPr>
        <w:tab/>
      </w:r>
      <w:r w:rsidR="00C41303">
        <w:rPr>
          <w:b/>
          <w:bCs/>
          <w:sz w:val="24"/>
          <w:szCs w:val="24"/>
        </w:rPr>
        <w:t>Patient Evaluation and Clinical Reasoning I</w:t>
      </w:r>
      <w:r w:rsidR="00A37D78">
        <w:rPr>
          <w:b/>
          <w:bCs/>
          <w:sz w:val="24"/>
          <w:szCs w:val="24"/>
        </w:rPr>
        <w:t>I</w:t>
      </w:r>
      <w:r w:rsidRPr="00AB59B7">
        <w:rPr>
          <w:b/>
          <w:bCs/>
          <w:sz w:val="24"/>
          <w:szCs w:val="24"/>
        </w:rPr>
        <w:tab/>
      </w:r>
      <w:r w:rsidRPr="00AB59B7">
        <w:rPr>
          <w:b/>
          <w:bCs/>
          <w:sz w:val="24"/>
          <w:szCs w:val="24"/>
        </w:rPr>
        <w:tab/>
      </w:r>
      <w:r w:rsidRPr="00AB59B7">
        <w:rPr>
          <w:b/>
          <w:bCs/>
          <w:sz w:val="24"/>
          <w:szCs w:val="24"/>
        </w:rPr>
        <w:tab/>
      </w:r>
      <w:r w:rsidR="009A197A">
        <w:rPr>
          <w:b/>
          <w:bCs/>
          <w:sz w:val="24"/>
          <w:szCs w:val="24"/>
        </w:rPr>
        <w:tab/>
      </w:r>
      <w:r w:rsidR="009C0708">
        <w:rPr>
          <w:b/>
          <w:bCs/>
          <w:sz w:val="24"/>
          <w:szCs w:val="24"/>
        </w:rPr>
        <w:tab/>
      </w:r>
      <w:r w:rsidR="002E0336">
        <w:rPr>
          <w:b/>
          <w:bCs/>
          <w:sz w:val="24"/>
          <w:szCs w:val="24"/>
        </w:rPr>
        <w:t>2</w:t>
      </w:r>
      <w:r w:rsidRPr="00AB59B7">
        <w:rPr>
          <w:b/>
          <w:bCs/>
          <w:sz w:val="24"/>
          <w:szCs w:val="24"/>
        </w:rPr>
        <w:t xml:space="preserve"> credits</w:t>
      </w:r>
    </w:p>
    <w:p w14:paraId="2CB56072" w14:textId="4D7A2674" w:rsidR="001103CE" w:rsidRDefault="001619FC" w:rsidP="001619FC">
      <w:pPr>
        <w:spacing w:after="0" w:line="240" w:lineRule="auto"/>
      </w:pPr>
      <w:r>
        <w:t xml:space="preserve">This course is the </w:t>
      </w:r>
      <w:r w:rsidR="00C92AA6">
        <w:t xml:space="preserve">second </w:t>
      </w:r>
      <w:r>
        <w:t xml:space="preserve">of three courses designed to </w:t>
      </w:r>
      <w:r w:rsidR="00C92AA6">
        <w:t>discuss</w:t>
      </w:r>
      <w:r>
        <w:t xml:space="preserve"> patient history taking, communication, and documentation skills.</w:t>
      </w:r>
      <w:r w:rsidR="005A7CB8">
        <w:t xml:space="preserve"> </w:t>
      </w:r>
      <w:r w:rsidR="00C4755D">
        <w:t>Building upon Patient Assessment and Counseling I, students will continue to learn interview and examination techniques</w:t>
      </w:r>
      <w:r w:rsidR="006E79B9">
        <w:t xml:space="preserve">. </w:t>
      </w:r>
      <w:r>
        <w:t xml:space="preserve">Students will </w:t>
      </w:r>
      <w:r w:rsidR="006E79B9">
        <w:t xml:space="preserve">learn </w:t>
      </w:r>
      <w:r w:rsidR="006A38AD">
        <w:t xml:space="preserve">how to target their interviewing and </w:t>
      </w:r>
      <w:r w:rsidR="00C92AA6">
        <w:t xml:space="preserve">continue </w:t>
      </w:r>
      <w:r>
        <w:t>using medical diagnostic equipment as they develop</w:t>
      </w:r>
      <w:r w:rsidR="006A38AD">
        <w:t xml:space="preserve"> </w:t>
      </w:r>
      <w:r>
        <w:t xml:space="preserve">the skills to perform </w:t>
      </w:r>
      <w:r w:rsidR="00710551">
        <w:t>a</w:t>
      </w:r>
      <w:r>
        <w:t xml:space="preserve"> focused physical examination</w:t>
      </w:r>
      <w:r w:rsidR="00710551">
        <w:t xml:space="preserve">. </w:t>
      </w:r>
      <w:r w:rsidR="00D42981">
        <w:t xml:space="preserve">Students will be </w:t>
      </w:r>
      <w:r w:rsidR="00AD7A3E">
        <w:t>i</w:t>
      </w:r>
      <w:r w:rsidR="005E2A36">
        <w:t>ntroduc</w:t>
      </w:r>
      <w:r w:rsidR="00D42981">
        <w:t>ed</w:t>
      </w:r>
      <w:r w:rsidR="005E2A36">
        <w:t xml:space="preserve"> to </w:t>
      </w:r>
      <w:r w:rsidR="000D0287">
        <w:t>techniques</w:t>
      </w:r>
      <w:r w:rsidR="00AA1736">
        <w:t xml:space="preserve"> to assess common abnormal physical exam findings</w:t>
      </w:r>
      <w:r w:rsidR="00E00F1A">
        <w:t xml:space="preserve">. </w:t>
      </w:r>
      <w:r w:rsidR="00840625">
        <w:t>Students will learn to use c</w:t>
      </w:r>
      <w:r w:rsidR="00E00F1A">
        <w:t xml:space="preserve">ritical thinking skills </w:t>
      </w:r>
      <w:r w:rsidR="009D2CBC">
        <w:t>in creating a</w:t>
      </w:r>
      <w:r w:rsidR="00E00F1A">
        <w:t xml:space="preserve"> differential diagnosis and</w:t>
      </w:r>
      <w:r w:rsidR="009D2CBC">
        <w:t xml:space="preserve"> </w:t>
      </w:r>
      <w:r w:rsidR="00E00F1A">
        <w:t>treatment plans</w:t>
      </w:r>
      <w:r w:rsidR="002C48A0">
        <w:t>. This course will use traditional lectures, assigned lab partners and simulated/standardized patients.</w:t>
      </w:r>
      <w:r w:rsidR="0057444E">
        <w:t xml:space="preserve"> </w:t>
      </w:r>
    </w:p>
    <w:p w14:paraId="5782B808" w14:textId="0EFF8F2E" w:rsidR="001619FC" w:rsidRDefault="0057444E" w:rsidP="001619FC">
      <w:pPr>
        <w:spacing w:after="0" w:line="240" w:lineRule="auto"/>
      </w:pPr>
      <w:r>
        <w:t xml:space="preserve">Pre-requisite: successful completion of </w:t>
      </w:r>
      <w:r w:rsidR="00A37D78">
        <w:t>Patient Evaluation and Clinical Reasoning</w:t>
      </w:r>
      <w:r>
        <w:t xml:space="preserve"> I, Clinical Medicine I, </w:t>
      </w:r>
      <w:r w:rsidR="00457872">
        <w:t xml:space="preserve">Behavior Medicine I, </w:t>
      </w:r>
      <w:r>
        <w:t>Anatomy and Pathophysiology. Co-requisite: Clinical Medicine II, Pharmacology I</w:t>
      </w:r>
      <w:r w:rsidR="00457872">
        <w:t xml:space="preserve">, Behavior Medicine II. </w:t>
      </w:r>
    </w:p>
    <w:p w14:paraId="4CB2B5DF" w14:textId="7EF806BF" w:rsidR="001619FC" w:rsidRDefault="001619FC" w:rsidP="00914BBE">
      <w:pPr>
        <w:spacing w:after="0" w:line="240" w:lineRule="auto"/>
      </w:pPr>
    </w:p>
    <w:p w14:paraId="03B0FA65" w14:textId="363A2CA5" w:rsidR="00405AC3" w:rsidRPr="002C48A0" w:rsidRDefault="00405AC3" w:rsidP="00914BBE">
      <w:pPr>
        <w:spacing w:after="0" w:line="240" w:lineRule="auto"/>
        <w:rPr>
          <w:b/>
          <w:bCs/>
          <w:sz w:val="24"/>
          <w:szCs w:val="24"/>
        </w:rPr>
      </w:pPr>
      <w:r w:rsidRPr="002C48A0">
        <w:rPr>
          <w:b/>
          <w:bCs/>
          <w:sz w:val="24"/>
          <w:szCs w:val="24"/>
        </w:rPr>
        <w:t>PAS 5</w:t>
      </w:r>
      <w:r w:rsidR="007B6791">
        <w:rPr>
          <w:b/>
          <w:bCs/>
          <w:sz w:val="24"/>
          <w:szCs w:val="24"/>
        </w:rPr>
        <w:t>09</w:t>
      </w:r>
      <w:r w:rsidR="007D7B5F">
        <w:rPr>
          <w:b/>
          <w:bCs/>
          <w:sz w:val="24"/>
          <w:szCs w:val="24"/>
        </w:rPr>
        <w:tab/>
      </w:r>
      <w:r w:rsidR="007D7B5F">
        <w:rPr>
          <w:b/>
          <w:bCs/>
          <w:sz w:val="24"/>
          <w:szCs w:val="24"/>
        </w:rPr>
        <w:tab/>
      </w:r>
      <w:r w:rsidRPr="002C48A0">
        <w:rPr>
          <w:b/>
          <w:bCs/>
          <w:sz w:val="24"/>
          <w:szCs w:val="24"/>
        </w:rPr>
        <w:t>Pharmacology I</w:t>
      </w:r>
      <w:r w:rsidRPr="002C48A0">
        <w:rPr>
          <w:b/>
          <w:bCs/>
          <w:sz w:val="24"/>
          <w:szCs w:val="24"/>
        </w:rPr>
        <w:tab/>
      </w:r>
      <w:r w:rsidRPr="002C48A0">
        <w:rPr>
          <w:b/>
          <w:bCs/>
          <w:sz w:val="24"/>
          <w:szCs w:val="24"/>
        </w:rPr>
        <w:tab/>
      </w:r>
      <w:r w:rsidRPr="002C48A0">
        <w:rPr>
          <w:b/>
          <w:bCs/>
          <w:sz w:val="24"/>
          <w:szCs w:val="24"/>
        </w:rPr>
        <w:tab/>
      </w:r>
      <w:r w:rsidRPr="002C48A0">
        <w:rPr>
          <w:b/>
          <w:bCs/>
          <w:sz w:val="24"/>
          <w:szCs w:val="24"/>
        </w:rPr>
        <w:tab/>
      </w:r>
      <w:r w:rsidRPr="002C48A0">
        <w:rPr>
          <w:b/>
          <w:bCs/>
          <w:sz w:val="24"/>
          <w:szCs w:val="24"/>
        </w:rPr>
        <w:tab/>
      </w:r>
      <w:r w:rsidRPr="002C48A0">
        <w:rPr>
          <w:b/>
          <w:bCs/>
          <w:sz w:val="24"/>
          <w:szCs w:val="24"/>
        </w:rPr>
        <w:tab/>
      </w:r>
      <w:r w:rsidR="009A197A">
        <w:rPr>
          <w:b/>
          <w:bCs/>
          <w:sz w:val="24"/>
          <w:szCs w:val="24"/>
        </w:rPr>
        <w:tab/>
      </w:r>
      <w:r w:rsidR="009C0708">
        <w:rPr>
          <w:b/>
          <w:bCs/>
          <w:sz w:val="24"/>
          <w:szCs w:val="24"/>
        </w:rPr>
        <w:tab/>
      </w:r>
      <w:r w:rsidRPr="002C48A0">
        <w:rPr>
          <w:b/>
          <w:bCs/>
          <w:sz w:val="24"/>
          <w:szCs w:val="24"/>
        </w:rPr>
        <w:t>3 credits</w:t>
      </w:r>
    </w:p>
    <w:p w14:paraId="2DBD3AB0" w14:textId="342A87C6" w:rsidR="001103CE" w:rsidRDefault="00D430C2" w:rsidP="00914BBE">
      <w:pPr>
        <w:spacing w:after="0" w:line="240" w:lineRule="auto"/>
      </w:pPr>
      <w:r>
        <w:t xml:space="preserve">This is the first </w:t>
      </w:r>
      <w:r w:rsidR="00DE0C0B">
        <w:t xml:space="preserve">of two courses in pharmacology. </w:t>
      </w:r>
      <w:r w:rsidR="0045316A">
        <w:t>Students will be introduced to the general principles of pharmacology, pharmacokinetics, pharmacotherapeutics</w:t>
      </w:r>
      <w:r w:rsidR="00AD7A3E">
        <w:t>,</w:t>
      </w:r>
      <w:r w:rsidR="0045316A">
        <w:t xml:space="preserve"> and pharm</w:t>
      </w:r>
      <w:r w:rsidR="004B59E8">
        <w:t xml:space="preserve">acodynamics. </w:t>
      </w:r>
      <w:r w:rsidR="00313D52">
        <w:t xml:space="preserve">The course runs parallel </w:t>
      </w:r>
      <w:r w:rsidR="00F81C05">
        <w:t xml:space="preserve">to </w:t>
      </w:r>
      <w:r w:rsidR="008059F9">
        <w:t xml:space="preserve">the </w:t>
      </w:r>
      <w:r w:rsidR="00F81C05">
        <w:t xml:space="preserve">Clinical Medicine course and is designed to provide the background for </w:t>
      </w:r>
      <w:r w:rsidR="008059F9">
        <w:t xml:space="preserve">the </w:t>
      </w:r>
      <w:r w:rsidR="00F81C05">
        <w:t xml:space="preserve">appropriate use of pharmaceuticals in </w:t>
      </w:r>
      <w:r w:rsidR="008059F9">
        <w:t xml:space="preserve">the </w:t>
      </w:r>
      <w:r w:rsidR="00F81C05">
        <w:t xml:space="preserve">treatment of disease. </w:t>
      </w:r>
      <w:r w:rsidR="008059F9">
        <w:t>The f</w:t>
      </w:r>
      <w:r w:rsidR="00F81C05">
        <w:t xml:space="preserve">ocus is </w:t>
      </w:r>
      <w:r w:rsidR="00B35411">
        <w:t>on identifying drug classes, side effects, recognizing adverse drug reactions</w:t>
      </w:r>
      <w:r w:rsidR="00370532">
        <w:t>, drug-drug interactions, mechanisms of action</w:t>
      </w:r>
      <w:r w:rsidR="00041B6A">
        <w:t>,</w:t>
      </w:r>
      <w:r w:rsidR="00370532">
        <w:t xml:space="preserve"> and </w:t>
      </w:r>
      <w:r w:rsidR="00041B6A">
        <w:t xml:space="preserve">the </w:t>
      </w:r>
      <w:r w:rsidR="00370532">
        <w:t xml:space="preserve">importance of patient education to assist in the compliance of medications. </w:t>
      </w:r>
      <w:r w:rsidR="00A9263C">
        <w:t>Over the counter</w:t>
      </w:r>
      <w:r w:rsidR="00F172D6">
        <w:t xml:space="preserve"> and alternative medications will also be discussed. </w:t>
      </w:r>
    </w:p>
    <w:p w14:paraId="0E073A1A" w14:textId="0136C8AD" w:rsidR="00D430C2" w:rsidRDefault="008035A0" w:rsidP="00914BBE">
      <w:pPr>
        <w:spacing w:after="0" w:line="240" w:lineRule="auto"/>
      </w:pPr>
      <w:r>
        <w:t>Pre-requisite: Successful completion of Pathophysiology, Clinical Medicine I. Co-requisite: Clinical Medicine II.</w:t>
      </w:r>
    </w:p>
    <w:p w14:paraId="7683D1A6" w14:textId="5AC53C8F" w:rsidR="009A291E" w:rsidRDefault="009A291E" w:rsidP="00914BBE">
      <w:pPr>
        <w:spacing w:after="0" w:line="240" w:lineRule="auto"/>
      </w:pPr>
    </w:p>
    <w:p w14:paraId="21F905E9" w14:textId="66F3D001" w:rsidR="00E672CE" w:rsidRPr="00757114" w:rsidRDefault="00E672CE" w:rsidP="00E672CE">
      <w:pPr>
        <w:spacing w:after="0" w:line="240" w:lineRule="auto"/>
        <w:rPr>
          <w:b/>
          <w:sz w:val="24"/>
          <w:szCs w:val="24"/>
        </w:rPr>
      </w:pPr>
      <w:r w:rsidRPr="00757114">
        <w:rPr>
          <w:b/>
          <w:sz w:val="24"/>
          <w:szCs w:val="24"/>
        </w:rPr>
        <w:t>PAS 51</w:t>
      </w:r>
      <w:r w:rsidR="007D7B5F">
        <w:rPr>
          <w:b/>
          <w:sz w:val="24"/>
          <w:szCs w:val="24"/>
        </w:rPr>
        <w:t>0</w:t>
      </w:r>
      <w:r w:rsidRPr="00757114">
        <w:rPr>
          <w:b/>
          <w:sz w:val="24"/>
          <w:szCs w:val="24"/>
        </w:rPr>
        <w:tab/>
      </w:r>
      <w:r w:rsidRPr="00757114">
        <w:rPr>
          <w:b/>
          <w:sz w:val="24"/>
          <w:szCs w:val="24"/>
        </w:rPr>
        <w:tab/>
        <w:t>Clinical Lab Medicine/Diagnostic Skills</w:t>
      </w:r>
      <w:r w:rsidRPr="00757114">
        <w:rPr>
          <w:b/>
          <w:sz w:val="24"/>
          <w:szCs w:val="24"/>
        </w:rPr>
        <w:tab/>
      </w:r>
      <w:r w:rsidRPr="00757114">
        <w:rPr>
          <w:b/>
          <w:sz w:val="24"/>
          <w:szCs w:val="24"/>
        </w:rPr>
        <w:tab/>
      </w:r>
      <w:r w:rsidRPr="00757114">
        <w:rPr>
          <w:b/>
          <w:sz w:val="24"/>
          <w:szCs w:val="24"/>
        </w:rPr>
        <w:tab/>
      </w:r>
      <w:r w:rsidRPr="00757114">
        <w:rPr>
          <w:b/>
          <w:sz w:val="24"/>
          <w:szCs w:val="24"/>
        </w:rPr>
        <w:tab/>
      </w:r>
      <w:r w:rsidR="009C0708">
        <w:rPr>
          <w:b/>
          <w:sz w:val="24"/>
          <w:szCs w:val="24"/>
        </w:rPr>
        <w:tab/>
      </w:r>
      <w:r w:rsidRPr="00757114">
        <w:rPr>
          <w:b/>
          <w:sz w:val="24"/>
          <w:szCs w:val="24"/>
        </w:rPr>
        <w:t>2 credits</w:t>
      </w:r>
    </w:p>
    <w:p w14:paraId="2B766F44" w14:textId="4EA750A7" w:rsidR="00AE2D0E" w:rsidRDefault="00AE2D0E" w:rsidP="00914BBE">
      <w:pPr>
        <w:spacing w:after="0" w:line="240" w:lineRule="auto"/>
      </w:pPr>
      <w:r>
        <w:t xml:space="preserve">This course </w:t>
      </w:r>
      <w:r w:rsidR="00373AFC">
        <w:t xml:space="preserve">is designed to study ordering, interpreting, and performing </w:t>
      </w:r>
      <w:r w:rsidR="007E0ED8">
        <w:t>laboratory</w:t>
      </w:r>
      <w:r w:rsidR="00246C5C">
        <w:t>/</w:t>
      </w:r>
      <w:r w:rsidR="00373AFC">
        <w:t xml:space="preserve">diagnostic studies including radiographic testing used in screening, diagnosis, management, and monitoring of common diseases in the primary care setting. Fundamentals of electrocardiography and interpretation of basic EKG patterns will be discussed. </w:t>
      </w:r>
      <w:r w:rsidR="00E672CE">
        <w:t xml:space="preserve">Content correlates with clinical medicine. </w:t>
      </w:r>
    </w:p>
    <w:p w14:paraId="4E43FBB5" w14:textId="60A5717C" w:rsidR="00E672CE" w:rsidRDefault="00E672CE" w:rsidP="00914BBE">
      <w:pPr>
        <w:spacing w:after="0" w:line="240" w:lineRule="auto"/>
      </w:pPr>
      <w:r>
        <w:t>Pre-requisite: Successful completion of Anatomy, Clinical Medicine I; Co-requisite: Clinical Medicine II</w:t>
      </w:r>
    </w:p>
    <w:p w14:paraId="16545E45" w14:textId="0E13DF9E" w:rsidR="00405AC3" w:rsidRDefault="00405AC3" w:rsidP="00914BBE">
      <w:pPr>
        <w:spacing w:after="0" w:line="240" w:lineRule="auto"/>
      </w:pPr>
      <w:r>
        <w:tab/>
      </w:r>
    </w:p>
    <w:p w14:paraId="13A3D758" w14:textId="327FB3B8" w:rsidR="001042EF" w:rsidRPr="00F768E5" w:rsidRDefault="001042EF" w:rsidP="00914BBE">
      <w:pPr>
        <w:spacing w:after="0" w:line="240" w:lineRule="auto"/>
        <w:rPr>
          <w:b/>
          <w:bCs/>
          <w:sz w:val="24"/>
          <w:szCs w:val="24"/>
        </w:rPr>
      </w:pPr>
      <w:r w:rsidRPr="00F768E5">
        <w:rPr>
          <w:b/>
          <w:bCs/>
          <w:sz w:val="24"/>
          <w:szCs w:val="24"/>
        </w:rPr>
        <w:t>PAS 5</w:t>
      </w:r>
      <w:r w:rsidR="007D7B5F">
        <w:rPr>
          <w:b/>
          <w:bCs/>
          <w:sz w:val="24"/>
          <w:szCs w:val="24"/>
        </w:rPr>
        <w:t>19</w:t>
      </w:r>
      <w:r w:rsidRPr="00F768E5">
        <w:rPr>
          <w:b/>
          <w:bCs/>
          <w:sz w:val="24"/>
          <w:szCs w:val="24"/>
        </w:rPr>
        <w:tab/>
      </w:r>
      <w:r w:rsidRPr="00F768E5">
        <w:rPr>
          <w:b/>
          <w:bCs/>
          <w:sz w:val="24"/>
          <w:szCs w:val="24"/>
        </w:rPr>
        <w:tab/>
        <w:t>Behavior</w:t>
      </w:r>
      <w:r w:rsidR="002E0336">
        <w:rPr>
          <w:b/>
          <w:bCs/>
          <w:sz w:val="24"/>
          <w:szCs w:val="24"/>
        </w:rPr>
        <w:t>al</w:t>
      </w:r>
      <w:r w:rsidRPr="00F768E5">
        <w:rPr>
          <w:b/>
          <w:bCs/>
          <w:sz w:val="24"/>
          <w:szCs w:val="24"/>
        </w:rPr>
        <w:t xml:space="preserve"> Medicine II</w:t>
      </w:r>
      <w:r w:rsidRPr="00F768E5">
        <w:rPr>
          <w:b/>
          <w:bCs/>
          <w:sz w:val="24"/>
          <w:szCs w:val="24"/>
        </w:rPr>
        <w:tab/>
      </w:r>
      <w:r w:rsidRPr="00F768E5">
        <w:rPr>
          <w:b/>
          <w:bCs/>
          <w:sz w:val="24"/>
          <w:szCs w:val="24"/>
        </w:rPr>
        <w:tab/>
      </w:r>
      <w:r w:rsidRPr="00F768E5">
        <w:rPr>
          <w:b/>
          <w:bCs/>
          <w:sz w:val="24"/>
          <w:szCs w:val="24"/>
        </w:rPr>
        <w:tab/>
      </w:r>
      <w:r w:rsidRPr="00F768E5">
        <w:rPr>
          <w:b/>
          <w:bCs/>
          <w:sz w:val="24"/>
          <w:szCs w:val="24"/>
        </w:rPr>
        <w:tab/>
      </w:r>
      <w:r w:rsidR="00405AC3" w:rsidRPr="00F768E5">
        <w:rPr>
          <w:b/>
          <w:bCs/>
          <w:sz w:val="24"/>
          <w:szCs w:val="24"/>
        </w:rPr>
        <w:tab/>
      </w:r>
      <w:r w:rsidR="00405AC3" w:rsidRPr="00F768E5">
        <w:rPr>
          <w:b/>
          <w:bCs/>
          <w:sz w:val="24"/>
          <w:szCs w:val="24"/>
        </w:rPr>
        <w:tab/>
      </w:r>
      <w:r w:rsidR="009C0708">
        <w:rPr>
          <w:b/>
          <w:bCs/>
          <w:sz w:val="24"/>
          <w:szCs w:val="24"/>
        </w:rPr>
        <w:tab/>
      </w:r>
      <w:r w:rsidR="002E0336">
        <w:rPr>
          <w:b/>
          <w:bCs/>
          <w:sz w:val="24"/>
          <w:szCs w:val="24"/>
        </w:rPr>
        <w:t>2</w:t>
      </w:r>
      <w:r w:rsidRPr="00F768E5">
        <w:rPr>
          <w:b/>
          <w:bCs/>
          <w:sz w:val="24"/>
          <w:szCs w:val="24"/>
        </w:rPr>
        <w:t xml:space="preserve"> credits</w:t>
      </w:r>
    </w:p>
    <w:p w14:paraId="4F1459E5" w14:textId="15496AB4" w:rsidR="006E237C" w:rsidRDefault="006A6367" w:rsidP="00661DFC">
      <w:pPr>
        <w:spacing w:after="0" w:line="240" w:lineRule="auto"/>
      </w:pPr>
      <w:r>
        <w:t xml:space="preserve">This is the second of two courses </w:t>
      </w:r>
      <w:r w:rsidR="00A70963">
        <w:t>in be</w:t>
      </w:r>
      <w:r w:rsidR="00345260">
        <w:t xml:space="preserve">havior medicine. This course will build upon the </w:t>
      </w:r>
      <w:r w:rsidR="00B41E3B">
        <w:t xml:space="preserve">interpersonal </w:t>
      </w:r>
      <w:r w:rsidR="00345260">
        <w:t>skills developed in the first course</w:t>
      </w:r>
      <w:r w:rsidR="001A0827">
        <w:t xml:space="preserve"> and students will continue to become familiar with the Diagnostic</w:t>
      </w:r>
      <w:r w:rsidR="0013353F">
        <w:t xml:space="preserve"> and Statistical Manual (DSM). This course will</w:t>
      </w:r>
      <w:r w:rsidR="0097089D">
        <w:t xml:space="preserve"> continue to</w:t>
      </w:r>
      <w:r w:rsidR="0013353F">
        <w:t xml:space="preserve"> provide </w:t>
      </w:r>
      <w:r w:rsidR="00D97C0B">
        <w:t>in-depth</w:t>
      </w:r>
      <w:r w:rsidR="0013353F">
        <w:t xml:space="preserve"> coverage of </w:t>
      </w:r>
      <w:r w:rsidR="0097089D">
        <w:t xml:space="preserve">common emotional problems seen in primary care. </w:t>
      </w:r>
      <w:r w:rsidR="006E237C">
        <w:t>Topics in this course will include substance abuse/alcoholism, homelessness, eating disorders, chronic pain, sexual assault, response to stress, injury, illness</w:t>
      </w:r>
      <w:r w:rsidR="00661DFC">
        <w:t>, death</w:t>
      </w:r>
      <w:r w:rsidR="00F82E1F">
        <w:t>,</w:t>
      </w:r>
      <w:r w:rsidR="00661DFC">
        <w:t xml:space="preserve"> etc.</w:t>
      </w:r>
    </w:p>
    <w:p w14:paraId="5523CDB0" w14:textId="0CDEACE9" w:rsidR="00405AC3" w:rsidRDefault="00830444" w:rsidP="00914BBE">
      <w:pPr>
        <w:spacing w:after="0" w:line="240" w:lineRule="auto"/>
      </w:pPr>
      <w:r>
        <w:t>Pre-requisite: successful completion of Behavior Medicine I</w:t>
      </w:r>
      <w:r w:rsidR="002E52A3">
        <w:t xml:space="preserve">, Clinical Medicine I, </w:t>
      </w:r>
      <w:r w:rsidR="00EF4C65">
        <w:t xml:space="preserve">Patient </w:t>
      </w:r>
      <w:r w:rsidR="002E0336">
        <w:t xml:space="preserve">Evaluation and Clinical Reasoning </w:t>
      </w:r>
      <w:r w:rsidR="00EF4C65">
        <w:t xml:space="preserve">I, </w:t>
      </w:r>
      <w:r w:rsidR="002E52A3">
        <w:t>Co-requisite: Clinical Medicine II, Pharmacology I</w:t>
      </w:r>
      <w:r w:rsidR="00EF4C65">
        <w:t xml:space="preserve">, Patient </w:t>
      </w:r>
      <w:r w:rsidR="002E0336">
        <w:t>Evaluation and Clinical Reasoning</w:t>
      </w:r>
      <w:r w:rsidR="00EF4C65">
        <w:t xml:space="preserve"> II</w:t>
      </w:r>
    </w:p>
    <w:p w14:paraId="0F315890" w14:textId="77777777" w:rsidR="004C412F" w:rsidRDefault="004C412F" w:rsidP="00914BBE">
      <w:pPr>
        <w:spacing w:after="0" w:line="240" w:lineRule="auto"/>
      </w:pPr>
    </w:p>
    <w:p w14:paraId="73DCDB33" w14:textId="0064CF36" w:rsidR="00405AC3" w:rsidRPr="007F478D" w:rsidRDefault="00405AC3" w:rsidP="0070769C">
      <w:pPr>
        <w:spacing w:after="0"/>
        <w:jc w:val="center"/>
        <w:rPr>
          <w:b/>
          <w:color w:val="4472C4" w:themeColor="accent1"/>
          <w:sz w:val="32"/>
          <w:szCs w:val="32"/>
          <w:u w:val="single"/>
        </w:rPr>
      </w:pPr>
      <w:r w:rsidRPr="007F478D">
        <w:rPr>
          <w:b/>
          <w:color w:val="4472C4" w:themeColor="accent1"/>
          <w:sz w:val="32"/>
          <w:szCs w:val="32"/>
          <w:u w:val="single"/>
        </w:rPr>
        <w:t>Summer Semester</w:t>
      </w:r>
      <w:r w:rsidR="001E6B1B" w:rsidRPr="007F478D">
        <w:rPr>
          <w:b/>
          <w:color w:val="4472C4" w:themeColor="accent1"/>
          <w:sz w:val="32"/>
          <w:szCs w:val="32"/>
          <w:u w:val="single"/>
        </w:rPr>
        <w:t>-</w:t>
      </w:r>
      <w:r w:rsidR="00961C7B" w:rsidRPr="007F478D">
        <w:rPr>
          <w:b/>
          <w:color w:val="4472C4" w:themeColor="accent1"/>
          <w:sz w:val="32"/>
          <w:szCs w:val="32"/>
          <w:u w:val="single"/>
        </w:rPr>
        <w:t>5</w:t>
      </w:r>
      <w:r w:rsidR="001E6B1B" w:rsidRPr="007F478D">
        <w:rPr>
          <w:b/>
          <w:color w:val="4472C4" w:themeColor="accent1"/>
          <w:sz w:val="32"/>
          <w:szCs w:val="32"/>
          <w:u w:val="single"/>
        </w:rPr>
        <w:t xml:space="preserve"> courses</w:t>
      </w:r>
      <w:r w:rsidR="004E4BD9" w:rsidRPr="007F478D">
        <w:rPr>
          <w:b/>
          <w:color w:val="4472C4" w:themeColor="accent1"/>
          <w:sz w:val="32"/>
          <w:szCs w:val="32"/>
          <w:u w:val="single"/>
        </w:rPr>
        <w:t>-</w:t>
      </w:r>
      <w:r w:rsidR="00961C7B" w:rsidRPr="007F478D">
        <w:rPr>
          <w:b/>
          <w:color w:val="4472C4" w:themeColor="accent1"/>
          <w:sz w:val="32"/>
          <w:szCs w:val="32"/>
          <w:u w:val="single"/>
        </w:rPr>
        <w:t>1</w:t>
      </w:r>
      <w:r w:rsidR="009C0708">
        <w:rPr>
          <w:b/>
          <w:color w:val="4472C4" w:themeColor="accent1"/>
          <w:sz w:val="32"/>
          <w:szCs w:val="32"/>
          <w:u w:val="single"/>
        </w:rPr>
        <w:t>0</w:t>
      </w:r>
      <w:r w:rsidR="004E4BD9" w:rsidRPr="007F478D">
        <w:rPr>
          <w:b/>
          <w:color w:val="4472C4" w:themeColor="accent1"/>
          <w:sz w:val="32"/>
          <w:szCs w:val="32"/>
          <w:u w:val="single"/>
        </w:rPr>
        <w:t xml:space="preserve"> credits</w:t>
      </w:r>
    </w:p>
    <w:p w14:paraId="1E56DE33" w14:textId="7784E2F4" w:rsidR="009C0708" w:rsidRPr="00D54159" w:rsidRDefault="009C0708" w:rsidP="009C0708">
      <w:pPr>
        <w:spacing w:after="0" w:line="240" w:lineRule="auto"/>
        <w:rPr>
          <w:b/>
          <w:sz w:val="24"/>
          <w:szCs w:val="24"/>
        </w:rPr>
      </w:pPr>
      <w:r w:rsidRPr="00D54159">
        <w:rPr>
          <w:b/>
          <w:sz w:val="24"/>
          <w:szCs w:val="24"/>
        </w:rPr>
        <w:t>PAS 5</w:t>
      </w:r>
      <w:r>
        <w:rPr>
          <w:b/>
          <w:sz w:val="24"/>
          <w:szCs w:val="24"/>
        </w:rPr>
        <w:t>31</w:t>
      </w:r>
      <w:r w:rsidRPr="00D54159">
        <w:rPr>
          <w:b/>
          <w:sz w:val="24"/>
          <w:szCs w:val="24"/>
        </w:rPr>
        <w:tab/>
      </w:r>
      <w:r w:rsidRPr="00D54159">
        <w:rPr>
          <w:b/>
          <w:sz w:val="24"/>
          <w:szCs w:val="24"/>
        </w:rPr>
        <w:tab/>
        <w:t>Clinical Specialty-Pediatrics</w:t>
      </w:r>
      <w:r w:rsidRPr="00D54159">
        <w:rPr>
          <w:b/>
          <w:sz w:val="24"/>
          <w:szCs w:val="24"/>
        </w:rPr>
        <w:tab/>
      </w:r>
      <w:r w:rsidRPr="00D54159">
        <w:rPr>
          <w:b/>
          <w:sz w:val="24"/>
          <w:szCs w:val="24"/>
        </w:rPr>
        <w:tab/>
      </w:r>
      <w:r w:rsidRPr="00D54159">
        <w:rPr>
          <w:b/>
          <w:sz w:val="24"/>
          <w:szCs w:val="24"/>
        </w:rPr>
        <w:tab/>
      </w:r>
      <w:r w:rsidRPr="00D54159">
        <w:rPr>
          <w:b/>
          <w:sz w:val="24"/>
          <w:szCs w:val="24"/>
        </w:rPr>
        <w:tab/>
      </w:r>
      <w:r w:rsidRPr="00D54159">
        <w:rPr>
          <w:b/>
          <w:sz w:val="24"/>
          <w:szCs w:val="24"/>
        </w:rPr>
        <w:tab/>
      </w:r>
      <w:r>
        <w:rPr>
          <w:b/>
          <w:sz w:val="24"/>
          <w:szCs w:val="24"/>
        </w:rPr>
        <w:tab/>
      </w:r>
      <w:r>
        <w:rPr>
          <w:b/>
          <w:sz w:val="24"/>
          <w:szCs w:val="24"/>
        </w:rPr>
        <w:tab/>
      </w:r>
      <w:r w:rsidRPr="00D54159">
        <w:rPr>
          <w:b/>
          <w:sz w:val="24"/>
          <w:szCs w:val="24"/>
        </w:rPr>
        <w:t>2 credits</w:t>
      </w:r>
    </w:p>
    <w:p w14:paraId="05971DED" w14:textId="77777777" w:rsidR="009C0708" w:rsidRDefault="009C0708" w:rsidP="009C0708">
      <w:pPr>
        <w:spacing w:after="0" w:line="240" w:lineRule="auto"/>
      </w:pPr>
      <w:r>
        <w:t xml:space="preserve">This course will emphasize physiological and psychological fundamentals of child growth and development as well as diagnosis and management of common pediatric diseases and infections. Immunizations and medications used in pediatric practice will be discussed with special consideration of indications, contraindications, and dosage with specific disorders. The course will cover both healthy and ill infants, children, and adolescents, including child abuse. </w:t>
      </w:r>
    </w:p>
    <w:p w14:paraId="2343616C" w14:textId="77777777" w:rsidR="007D7B5F" w:rsidRDefault="007D7B5F" w:rsidP="00405AC3">
      <w:pPr>
        <w:spacing w:after="0" w:line="240" w:lineRule="auto"/>
        <w:rPr>
          <w:b/>
          <w:sz w:val="24"/>
          <w:szCs w:val="24"/>
        </w:rPr>
      </w:pPr>
    </w:p>
    <w:p w14:paraId="2AA86515" w14:textId="4003926B" w:rsidR="00405AC3" w:rsidRPr="00F0234A" w:rsidRDefault="00405AC3" w:rsidP="00405AC3">
      <w:pPr>
        <w:spacing w:after="0" w:line="240" w:lineRule="auto"/>
        <w:rPr>
          <w:b/>
          <w:sz w:val="24"/>
          <w:szCs w:val="24"/>
        </w:rPr>
      </w:pPr>
      <w:r w:rsidRPr="00F0234A">
        <w:rPr>
          <w:b/>
          <w:sz w:val="24"/>
          <w:szCs w:val="24"/>
        </w:rPr>
        <w:t>PAS 5</w:t>
      </w:r>
      <w:r w:rsidR="00F81BDB">
        <w:rPr>
          <w:b/>
          <w:sz w:val="24"/>
          <w:szCs w:val="24"/>
        </w:rPr>
        <w:t>30</w:t>
      </w:r>
      <w:r w:rsidRPr="00F0234A">
        <w:rPr>
          <w:b/>
          <w:sz w:val="24"/>
          <w:szCs w:val="24"/>
        </w:rPr>
        <w:tab/>
      </w:r>
      <w:r w:rsidRPr="00F0234A">
        <w:rPr>
          <w:b/>
          <w:sz w:val="24"/>
          <w:szCs w:val="24"/>
        </w:rPr>
        <w:tab/>
        <w:t>Clinical Specialty-Geriatrics</w:t>
      </w:r>
      <w:r w:rsidRPr="00F0234A">
        <w:rPr>
          <w:b/>
          <w:sz w:val="24"/>
          <w:szCs w:val="24"/>
        </w:rPr>
        <w:tab/>
      </w:r>
      <w:r w:rsidRPr="00F0234A">
        <w:rPr>
          <w:b/>
          <w:sz w:val="24"/>
          <w:szCs w:val="24"/>
        </w:rPr>
        <w:tab/>
      </w:r>
      <w:r w:rsidRPr="00F0234A">
        <w:rPr>
          <w:b/>
          <w:sz w:val="24"/>
          <w:szCs w:val="24"/>
        </w:rPr>
        <w:tab/>
      </w:r>
      <w:r w:rsidRPr="00F0234A">
        <w:rPr>
          <w:b/>
          <w:sz w:val="24"/>
          <w:szCs w:val="24"/>
        </w:rPr>
        <w:tab/>
      </w:r>
      <w:r w:rsidR="009A197A">
        <w:rPr>
          <w:b/>
          <w:sz w:val="24"/>
          <w:szCs w:val="24"/>
        </w:rPr>
        <w:tab/>
      </w:r>
      <w:r w:rsidR="009A197A">
        <w:rPr>
          <w:b/>
          <w:sz w:val="24"/>
          <w:szCs w:val="24"/>
        </w:rPr>
        <w:tab/>
      </w:r>
      <w:r w:rsidR="009C0708">
        <w:rPr>
          <w:b/>
          <w:sz w:val="24"/>
          <w:szCs w:val="24"/>
        </w:rPr>
        <w:tab/>
      </w:r>
      <w:r w:rsidRPr="00F0234A">
        <w:rPr>
          <w:b/>
          <w:sz w:val="24"/>
          <w:szCs w:val="24"/>
        </w:rPr>
        <w:t>2 credits</w:t>
      </w:r>
    </w:p>
    <w:p w14:paraId="61968B41" w14:textId="1F6DFA9E" w:rsidR="00405AC3" w:rsidRDefault="00A10CB3" w:rsidP="00405AC3">
      <w:pPr>
        <w:spacing w:after="0" w:line="240" w:lineRule="auto"/>
      </w:pPr>
      <w:r>
        <w:t xml:space="preserve">This course will introduce students to the process of aging as it affects the human body and mind. Atypical presentations of common acute and chronic diseases present in older populations will be addressed as well as challenges of management with concomitant disease states. Polypharmacy in older adults, Alzheimer’s disease, dementia, patient compliance issues, </w:t>
      </w:r>
      <w:r w:rsidR="00492BC7">
        <w:t xml:space="preserve">palliative, </w:t>
      </w:r>
      <w:r>
        <w:t>and end</w:t>
      </w:r>
      <w:r w:rsidR="001D309C">
        <w:t>-of-</w:t>
      </w:r>
      <w:r>
        <w:t xml:space="preserve">life care will be discussed. </w:t>
      </w:r>
    </w:p>
    <w:p w14:paraId="6A168317" w14:textId="77777777" w:rsidR="00E35175" w:rsidRDefault="00E35175" w:rsidP="00405AC3">
      <w:pPr>
        <w:spacing w:after="0" w:line="240" w:lineRule="auto"/>
      </w:pPr>
    </w:p>
    <w:p w14:paraId="4A187D91" w14:textId="6414DC60" w:rsidR="00405AC3" w:rsidRPr="00EE12DB" w:rsidRDefault="00405AC3" w:rsidP="00405AC3">
      <w:pPr>
        <w:spacing w:after="0" w:line="240" w:lineRule="auto"/>
        <w:rPr>
          <w:b/>
          <w:sz w:val="24"/>
          <w:szCs w:val="24"/>
        </w:rPr>
      </w:pPr>
      <w:r w:rsidRPr="00EE12DB">
        <w:rPr>
          <w:b/>
          <w:sz w:val="24"/>
          <w:szCs w:val="24"/>
        </w:rPr>
        <w:t>PAS 5</w:t>
      </w:r>
      <w:r w:rsidR="007D7B5F">
        <w:rPr>
          <w:b/>
          <w:sz w:val="24"/>
          <w:szCs w:val="24"/>
        </w:rPr>
        <w:t>17</w:t>
      </w:r>
      <w:r w:rsidRPr="00EE12DB">
        <w:rPr>
          <w:b/>
          <w:sz w:val="24"/>
          <w:szCs w:val="24"/>
        </w:rPr>
        <w:tab/>
      </w:r>
      <w:r w:rsidRPr="00EE12DB">
        <w:rPr>
          <w:b/>
          <w:sz w:val="24"/>
          <w:szCs w:val="24"/>
        </w:rPr>
        <w:tab/>
        <w:t>Clinical Specialty-Surgery/ICU</w:t>
      </w:r>
      <w:r w:rsidRPr="00EE12DB">
        <w:rPr>
          <w:b/>
          <w:sz w:val="24"/>
          <w:szCs w:val="24"/>
        </w:rPr>
        <w:tab/>
      </w:r>
      <w:r w:rsidRPr="00EE12DB">
        <w:rPr>
          <w:b/>
          <w:sz w:val="24"/>
          <w:szCs w:val="24"/>
        </w:rPr>
        <w:tab/>
      </w:r>
      <w:r w:rsidRPr="00EE12DB">
        <w:rPr>
          <w:b/>
          <w:sz w:val="24"/>
          <w:szCs w:val="24"/>
        </w:rPr>
        <w:tab/>
      </w:r>
      <w:r w:rsidRPr="00EE12DB">
        <w:rPr>
          <w:b/>
          <w:sz w:val="24"/>
          <w:szCs w:val="24"/>
        </w:rPr>
        <w:tab/>
      </w:r>
      <w:r w:rsidR="009A197A">
        <w:rPr>
          <w:b/>
          <w:sz w:val="24"/>
          <w:szCs w:val="24"/>
        </w:rPr>
        <w:tab/>
      </w:r>
      <w:r w:rsidR="009C0708">
        <w:rPr>
          <w:b/>
          <w:sz w:val="24"/>
          <w:szCs w:val="24"/>
        </w:rPr>
        <w:tab/>
      </w:r>
      <w:r w:rsidRPr="00EE12DB">
        <w:rPr>
          <w:b/>
          <w:sz w:val="24"/>
          <w:szCs w:val="24"/>
        </w:rPr>
        <w:t>2 credits</w:t>
      </w:r>
    </w:p>
    <w:p w14:paraId="6012B76D" w14:textId="5D4FED42" w:rsidR="00405AC3" w:rsidRDefault="00F0234A" w:rsidP="00405AC3">
      <w:pPr>
        <w:spacing w:after="0" w:line="240" w:lineRule="auto"/>
      </w:pPr>
      <w:r>
        <w:t>This course introduces the role of the physician assistant in surgery</w:t>
      </w:r>
      <w:r w:rsidR="008B25F5">
        <w:t xml:space="preserve"> and critical care/intensive care unit</w:t>
      </w:r>
      <w:r>
        <w:t>. Emphasis on surgical fundamental</w:t>
      </w:r>
      <w:r w:rsidR="00EE12DB">
        <w:t xml:space="preserve"> principles</w:t>
      </w:r>
      <w:r>
        <w:t>,</w:t>
      </w:r>
      <w:r w:rsidR="00EE12DB">
        <w:t xml:space="preserve"> operating room, aseptic/</w:t>
      </w:r>
      <w:r>
        <w:t>surgical technique</w:t>
      </w:r>
      <w:r w:rsidR="00EE12DB">
        <w:t>, and strategies to avoid and treat surgical complications</w:t>
      </w:r>
      <w:r>
        <w:t>. Risk assessment, wound healing, and pre</w:t>
      </w:r>
      <w:r w:rsidR="00EE12DB">
        <w:t>, intra,</w:t>
      </w:r>
      <w:r>
        <w:t xml:space="preserve"> and postoperative care will be discussed. </w:t>
      </w:r>
      <w:r w:rsidR="00EE12DB">
        <w:t xml:space="preserve">Students will </w:t>
      </w:r>
      <w:r w:rsidR="009A291E">
        <w:t xml:space="preserve">be </w:t>
      </w:r>
      <w:r w:rsidR="00EE12DB">
        <w:t>introduced to hemodynamically unstable patients including shock, trauma, cardiac arrest, acid-base and electrolyte management</w:t>
      </w:r>
      <w:r w:rsidR="001D309C">
        <w:t>,</w:t>
      </w:r>
      <w:r w:rsidR="00EE12DB">
        <w:t xml:space="preserve"> and nutritional support. Ventilator management and invasive procedures used in ICU care will be covered. </w:t>
      </w:r>
    </w:p>
    <w:p w14:paraId="30E9A866" w14:textId="5067669A" w:rsidR="00EE12DB" w:rsidRDefault="00EE12DB" w:rsidP="00405AC3">
      <w:pPr>
        <w:spacing w:after="0" w:line="240" w:lineRule="auto"/>
      </w:pPr>
      <w:r>
        <w:t>Pre-requisite: successful completion of Clinical Medicine I/II, Pharmacology I, Anatomy, Physiology/Pathophysiology</w:t>
      </w:r>
      <w:r w:rsidR="0057482D">
        <w:t>, Clinical Laboratory Medicine/Imaging</w:t>
      </w:r>
      <w:r>
        <w:t>; Co-requisite: Clinical Medicine III, Pharmacology II</w:t>
      </w:r>
    </w:p>
    <w:p w14:paraId="136BF154" w14:textId="77777777" w:rsidR="00EE12DB" w:rsidRDefault="00EE12DB" w:rsidP="00405AC3">
      <w:pPr>
        <w:spacing w:after="0" w:line="240" w:lineRule="auto"/>
      </w:pPr>
    </w:p>
    <w:p w14:paraId="142D88F7" w14:textId="0F572FFC" w:rsidR="00405AC3" w:rsidRPr="00AE2AEE" w:rsidRDefault="00405AC3" w:rsidP="00405AC3">
      <w:pPr>
        <w:spacing w:after="0" w:line="240" w:lineRule="auto"/>
        <w:rPr>
          <w:b/>
          <w:sz w:val="24"/>
          <w:szCs w:val="24"/>
        </w:rPr>
      </w:pPr>
      <w:r w:rsidRPr="00AE2AEE">
        <w:rPr>
          <w:b/>
          <w:sz w:val="24"/>
          <w:szCs w:val="24"/>
        </w:rPr>
        <w:t>PAS 5</w:t>
      </w:r>
      <w:r w:rsidR="001E6B1B" w:rsidRPr="00AE2AEE">
        <w:rPr>
          <w:b/>
          <w:sz w:val="24"/>
          <w:szCs w:val="24"/>
        </w:rPr>
        <w:t>1</w:t>
      </w:r>
      <w:r w:rsidR="007D7B5F">
        <w:rPr>
          <w:b/>
          <w:sz w:val="24"/>
          <w:szCs w:val="24"/>
        </w:rPr>
        <w:t>3</w:t>
      </w:r>
      <w:r w:rsidRPr="00AE2AEE">
        <w:rPr>
          <w:b/>
          <w:sz w:val="24"/>
          <w:szCs w:val="24"/>
        </w:rPr>
        <w:tab/>
      </w:r>
      <w:r w:rsidRPr="00AE2AEE">
        <w:rPr>
          <w:b/>
          <w:sz w:val="24"/>
          <w:szCs w:val="24"/>
        </w:rPr>
        <w:tab/>
        <w:t>Clinical Skills-Procedures/Emergency Room</w:t>
      </w:r>
      <w:r w:rsidRPr="00AE2AEE">
        <w:rPr>
          <w:b/>
          <w:sz w:val="24"/>
          <w:szCs w:val="24"/>
        </w:rPr>
        <w:tab/>
      </w:r>
      <w:r w:rsidRPr="00AE2AEE">
        <w:rPr>
          <w:b/>
          <w:sz w:val="24"/>
          <w:szCs w:val="24"/>
        </w:rPr>
        <w:tab/>
      </w:r>
      <w:r w:rsidRPr="00AE2AEE">
        <w:rPr>
          <w:b/>
          <w:sz w:val="24"/>
          <w:szCs w:val="24"/>
        </w:rPr>
        <w:tab/>
      </w:r>
      <w:r w:rsidR="009A197A">
        <w:rPr>
          <w:b/>
          <w:sz w:val="24"/>
          <w:szCs w:val="24"/>
        </w:rPr>
        <w:tab/>
      </w:r>
      <w:r w:rsidR="009C0708">
        <w:rPr>
          <w:b/>
          <w:sz w:val="24"/>
          <w:szCs w:val="24"/>
        </w:rPr>
        <w:tab/>
      </w:r>
      <w:r w:rsidR="00D5720E">
        <w:rPr>
          <w:b/>
          <w:sz w:val="24"/>
          <w:szCs w:val="24"/>
        </w:rPr>
        <w:t>2</w:t>
      </w:r>
      <w:r w:rsidRPr="00AE2AEE">
        <w:rPr>
          <w:b/>
          <w:sz w:val="24"/>
          <w:szCs w:val="24"/>
        </w:rPr>
        <w:t xml:space="preserve"> credits</w:t>
      </w:r>
    </w:p>
    <w:p w14:paraId="3F4C3326" w14:textId="20844019" w:rsidR="001E6B1B" w:rsidRDefault="00EE12DB" w:rsidP="00405AC3">
      <w:pPr>
        <w:spacing w:after="0" w:line="240" w:lineRule="auto"/>
      </w:pPr>
      <w:r>
        <w:t>Using lectures, simulatio</w:t>
      </w:r>
      <w:r w:rsidR="00AE2AEE">
        <w:t>n, procedural demonstrations</w:t>
      </w:r>
      <w:r w:rsidR="001D309C">
        <w:t>,</w:t>
      </w:r>
      <w:r w:rsidR="00AE2AEE">
        <w:t xml:space="preserve"> and hands-on laboratory exerci</w:t>
      </w:r>
      <w:r>
        <w:t xml:space="preserve">ses, this course </w:t>
      </w:r>
      <w:r w:rsidR="009511F2">
        <w:t>continues to develop</w:t>
      </w:r>
      <w:r>
        <w:t xml:space="preserve"> clinical reasoning and </w:t>
      </w:r>
      <w:r w:rsidR="00AE2AEE">
        <w:t>common</w:t>
      </w:r>
      <w:r>
        <w:t xml:space="preserve"> clinical procedures. </w:t>
      </w:r>
      <w:r w:rsidR="00AE2AEE">
        <w:t xml:space="preserve">Procedures taught range from </w:t>
      </w:r>
      <w:r w:rsidR="00E46776">
        <w:t xml:space="preserve">simple produces such as </w:t>
      </w:r>
      <w:r w:rsidR="00AE2AEE">
        <w:t xml:space="preserve">phlebotomy to invasive procedures such as thoracentesis and central line placement. Topics will include venipuncture, suturing, biopsy, Foley placement, injections, </w:t>
      </w:r>
      <w:r w:rsidR="001D309C">
        <w:t xml:space="preserve">the </w:t>
      </w:r>
      <w:r w:rsidR="00AE2AEE">
        <w:t xml:space="preserve">establishment of IV access, gynecological/breast exam, arterial blood gases, and nasogastric tube placement. </w:t>
      </w:r>
    </w:p>
    <w:p w14:paraId="4281349D" w14:textId="53A780FF" w:rsidR="00AE2AEE" w:rsidRDefault="00AE2AEE" w:rsidP="00405AC3">
      <w:pPr>
        <w:spacing w:after="0" w:line="240" w:lineRule="auto"/>
      </w:pPr>
      <w:r>
        <w:t>Pre-requisite: successful completion of Clinical Medicine I/II, Anatomy, Clinical Laboratory/Imaging; Co-requisite: Clinical Medicine III, Clinical Specialty-Surgery/ICU</w:t>
      </w:r>
    </w:p>
    <w:p w14:paraId="7B0AB8B7" w14:textId="3482A8AB" w:rsidR="00382E0B" w:rsidRDefault="00382E0B" w:rsidP="00405AC3">
      <w:pPr>
        <w:spacing w:after="0" w:line="240" w:lineRule="auto"/>
      </w:pPr>
    </w:p>
    <w:p w14:paraId="38A085AC" w14:textId="1ED8999C" w:rsidR="009464F0" w:rsidRPr="00274F43" w:rsidRDefault="009464F0" w:rsidP="009464F0">
      <w:pPr>
        <w:spacing w:after="0" w:line="240" w:lineRule="auto"/>
        <w:rPr>
          <w:b/>
          <w:bCs/>
          <w:sz w:val="24"/>
          <w:szCs w:val="24"/>
        </w:rPr>
      </w:pPr>
      <w:r w:rsidRPr="00274F43">
        <w:rPr>
          <w:b/>
          <w:bCs/>
          <w:sz w:val="24"/>
          <w:szCs w:val="24"/>
        </w:rPr>
        <w:t>PAS 50</w:t>
      </w:r>
      <w:r w:rsidR="007D7B5F">
        <w:rPr>
          <w:b/>
          <w:bCs/>
          <w:sz w:val="24"/>
          <w:szCs w:val="24"/>
        </w:rPr>
        <w:t>3</w:t>
      </w:r>
      <w:r w:rsidRPr="00274F43">
        <w:rPr>
          <w:b/>
          <w:bCs/>
          <w:sz w:val="24"/>
          <w:szCs w:val="24"/>
        </w:rPr>
        <w:tab/>
      </w:r>
      <w:r w:rsidRPr="00274F43">
        <w:rPr>
          <w:b/>
          <w:bCs/>
          <w:sz w:val="24"/>
          <w:szCs w:val="24"/>
        </w:rPr>
        <w:tab/>
        <w:t>Public Health</w:t>
      </w:r>
      <w:r w:rsidRPr="00274F43">
        <w:rPr>
          <w:b/>
          <w:bCs/>
          <w:sz w:val="24"/>
          <w:szCs w:val="24"/>
        </w:rPr>
        <w:tab/>
      </w:r>
      <w:r w:rsidRPr="00274F43">
        <w:rPr>
          <w:b/>
          <w:bCs/>
          <w:sz w:val="24"/>
          <w:szCs w:val="24"/>
        </w:rPr>
        <w:tab/>
      </w:r>
      <w:r w:rsidRPr="00274F43">
        <w:rPr>
          <w:b/>
          <w:bCs/>
          <w:sz w:val="24"/>
          <w:szCs w:val="24"/>
        </w:rPr>
        <w:tab/>
      </w:r>
      <w:r w:rsidRPr="00274F43">
        <w:rPr>
          <w:b/>
          <w:bCs/>
          <w:sz w:val="24"/>
          <w:szCs w:val="24"/>
        </w:rPr>
        <w:tab/>
      </w:r>
      <w:r w:rsidRPr="00274F43">
        <w:rPr>
          <w:b/>
          <w:bCs/>
          <w:sz w:val="24"/>
          <w:szCs w:val="24"/>
        </w:rPr>
        <w:tab/>
      </w:r>
      <w:r w:rsidRPr="00274F43">
        <w:rPr>
          <w:b/>
          <w:bCs/>
          <w:sz w:val="24"/>
          <w:szCs w:val="24"/>
        </w:rPr>
        <w:tab/>
      </w:r>
      <w:r w:rsidRPr="00274F43">
        <w:rPr>
          <w:b/>
          <w:bCs/>
          <w:sz w:val="24"/>
          <w:szCs w:val="24"/>
        </w:rPr>
        <w:tab/>
      </w:r>
      <w:r>
        <w:rPr>
          <w:b/>
          <w:bCs/>
          <w:sz w:val="24"/>
          <w:szCs w:val="24"/>
        </w:rPr>
        <w:tab/>
      </w:r>
      <w:r w:rsidR="009C0708">
        <w:rPr>
          <w:b/>
          <w:bCs/>
          <w:sz w:val="24"/>
          <w:szCs w:val="24"/>
        </w:rPr>
        <w:tab/>
      </w:r>
      <w:r w:rsidRPr="00274F43">
        <w:rPr>
          <w:b/>
          <w:bCs/>
          <w:sz w:val="24"/>
          <w:szCs w:val="24"/>
        </w:rPr>
        <w:t>2 credits</w:t>
      </w:r>
    </w:p>
    <w:p w14:paraId="0134DA2D" w14:textId="4EF7CC0F" w:rsidR="009464F0" w:rsidRDefault="009464F0" w:rsidP="009464F0">
      <w:pPr>
        <w:spacing w:after="0" w:line="240" w:lineRule="auto"/>
      </w:pPr>
      <w:r>
        <w:t xml:space="preserve">This course is designed to address public health issues, introduce the student to the promotion of health and lifestyle changes as well as prevention of disease. Exploration of US health care system and health policy issues related to the cost of health care, inequities in quality and access to care, and current US policies. Identification of community resources and health services will be researched. </w:t>
      </w:r>
    </w:p>
    <w:p w14:paraId="0C7CA082" w14:textId="77777777" w:rsidR="009C0708" w:rsidRDefault="009C0708" w:rsidP="009464F0">
      <w:pPr>
        <w:spacing w:after="0" w:line="240" w:lineRule="auto"/>
      </w:pPr>
    </w:p>
    <w:p w14:paraId="12E742A6" w14:textId="77777777" w:rsidR="004C412F" w:rsidRDefault="004C412F" w:rsidP="009464F0">
      <w:pPr>
        <w:spacing w:after="0" w:line="240" w:lineRule="auto"/>
      </w:pPr>
    </w:p>
    <w:p w14:paraId="6014DF1D" w14:textId="77777777" w:rsidR="004C412F" w:rsidRDefault="004C412F" w:rsidP="009464F0">
      <w:pPr>
        <w:spacing w:after="0" w:line="240" w:lineRule="auto"/>
      </w:pPr>
    </w:p>
    <w:p w14:paraId="3D07F948" w14:textId="77777777" w:rsidR="004C412F" w:rsidRDefault="004C412F" w:rsidP="009464F0">
      <w:pPr>
        <w:spacing w:after="0" w:line="240" w:lineRule="auto"/>
      </w:pPr>
    </w:p>
    <w:p w14:paraId="09AB44F8" w14:textId="77777777" w:rsidR="004C412F" w:rsidRDefault="004C412F" w:rsidP="009464F0">
      <w:pPr>
        <w:spacing w:after="0" w:line="240" w:lineRule="auto"/>
      </w:pPr>
    </w:p>
    <w:p w14:paraId="7E2EA3E0" w14:textId="0D906525" w:rsidR="001E6B1B" w:rsidRPr="007F478D" w:rsidRDefault="00D5720E" w:rsidP="009A291E">
      <w:pPr>
        <w:spacing w:after="0"/>
        <w:jc w:val="center"/>
        <w:rPr>
          <w:b/>
          <w:color w:val="4472C4" w:themeColor="accent1"/>
          <w:sz w:val="32"/>
          <w:szCs w:val="32"/>
          <w:u w:val="single"/>
        </w:rPr>
      </w:pPr>
      <w:r w:rsidRPr="007F478D">
        <w:rPr>
          <w:b/>
          <w:color w:val="4472C4" w:themeColor="accent1"/>
          <w:sz w:val="32"/>
          <w:szCs w:val="32"/>
          <w:u w:val="single"/>
        </w:rPr>
        <w:t>Fall</w:t>
      </w:r>
      <w:r w:rsidR="001E6B1B" w:rsidRPr="007F478D">
        <w:rPr>
          <w:b/>
          <w:color w:val="4472C4" w:themeColor="accent1"/>
          <w:sz w:val="32"/>
          <w:szCs w:val="32"/>
          <w:u w:val="single"/>
        </w:rPr>
        <w:t xml:space="preserve"> Semester</w:t>
      </w:r>
      <w:r w:rsidRPr="007F478D">
        <w:rPr>
          <w:b/>
          <w:color w:val="4472C4" w:themeColor="accent1"/>
          <w:sz w:val="32"/>
          <w:szCs w:val="32"/>
          <w:u w:val="single"/>
        </w:rPr>
        <w:t xml:space="preserve"> I</w:t>
      </w:r>
      <w:r w:rsidR="009A291E" w:rsidRPr="007F478D">
        <w:rPr>
          <w:b/>
          <w:color w:val="4472C4" w:themeColor="accent1"/>
          <w:sz w:val="32"/>
          <w:szCs w:val="32"/>
          <w:u w:val="single"/>
        </w:rPr>
        <w:t>I</w:t>
      </w:r>
      <w:r w:rsidR="001E6B1B" w:rsidRPr="007F478D">
        <w:rPr>
          <w:b/>
          <w:color w:val="4472C4" w:themeColor="accent1"/>
          <w:sz w:val="32"/>
          <w:szCs w:val="32"/>
          <w:u w:val="single"/>
        </w:rPr>
        <w:t>-</w:t>
      </w:r>
      <w:r w:rsidRPr="007F478D">
        <w:rPr>
          <w:b/>
          <w:color w:val="4472C4" w:themeColor="accent1"/>
          <w:sz w:val="32"/>
          <w:szCs w:val="32"/>
          <w:u w:val="single"/>
        </w:rPr>
        <w:t>5</w:t>
      </w:r>
      <w:r w:rsidR="001E6B1B" w:rsidRPr="007F478D">
        <w:rPr>
          <w:b/>
          <w:color w:val="4472C4" w:themeColor="accent1"/>
          <w:sz w:val="32"/>
          <w:szCs w:val="32"/>
          <w:u w:val="single"/>
        </w:rPr>
        <w:t xml:space="preserve"> courses</w:t>
      </w:r>
      <w:r w:rsidR="004E4BD9" w:rsidRPr="007F478D">
        <w:rPr>
          <w:b/>
          <w:color w:val="4472C4" w:themeColor="accent1"/>
          <w:sz w:val="32"/>
          <w:szCs w:val="32"/>
          <w:u w:val="single"/>
        </w:rPr>
        <w:t>-</w:t>
      </w:r>
      <w:r w:rsidRPr="007F478D">
        <w:rPr>
          <w:b/>
          <w:color w:val="4472C4" w:themeColor="accent1"/>
          <w:sz w:val="32"/>
          <w:szCs w:val="32"/>
          <w:u w:val="single"/>
        </w:rPr>
        <w:t>1</w:t>
      </w:r>
      <w:r w:rsidR="009C0708">
        <w:rPr>
          <w:b/>
          <w:color w:val="4472C4" w:themeColor="accent1"/>
          <w:sz w:val="32"/>
          <w:szCs w:val="32"/>
          <w:u w:val="single"/>
        </w:rPr>
        <w:t>5</w:t>
      </w:r>
      <w:r w:rsidR="004E4BD9" w:rsidRPr="007F478D">
        <w:rPr>
          <w:b/>
          <w:color w:val="4472C4" w:themeColor="accent1"/>
          <w:sz w:val="32"/>
          <w:szCs w:val="32"/>
          <w:u w:val="single"/>
        </w:rPr>
        <w:t xml:space="preserve"> credits</w:t>
      </w:r>
    </w:p>
    <w:p w14:paraId="33484151" w14:textId="7B65231B" w:rsidR="00961C7B" w:rsidRPr="006172A3" w:rsidRDefault="00961C7B" w:rsidP="00961C7B">
      <w:pPr>
        <w:spacing w:after="0" w:line="240" w:lineRule="auto"/>
        <w:rPr>
          <w:b/>
          <w:bCs/>
          <w:sz w:val="24"/>
          <w:szCs w:val="24"/>
        </w:rPr>
      </w:pPr>
      <w:r w:rsidRPr="006172A3">
        <w:rPr>
          <w:b/>
          <w:bCs/>
          <w:sz w:val="24"/>
          <w:szCs w:val="24"/>
        </w:rPr>
        <w:t>PAS 5</w:t>
      </w:r>
      <w:r w:rsidR="007D7B5F">
        <w:rPr>
          <w:b/>
          <w:bCs/>
          <w:sz w:val="24"/>
          <w:szCs w:val="24"/>
        </w:rPr>
        <w:t>16</w:t>
      </w:r>
      <w:r w:rsidRPr="006172A3">
        <w:rPr>
          <w:b/>
          <w:bCs/>
          <w:sz w:val="24"/>
          <w:szCs w:val="24"/>
        </w:rPr>
        <w:tab/>
      </w:r>
      <w:r w:rsidRPr="006172A3">
        <w:rPr>
          <w:b/>
          <w:bCs/>
          <w:sz w:val="24"/>
          <w:szCs w:val="24"/>
        </w:rPr>
        <w:tab/>
        <w:t>Clinical Medicine III</w:t>
      </w:r>
      <w:r w:rsidRPr="006172A3">
        <w:rPr>
          <w:b/>
          <w:bCs/>
          <w:sz w:val="24"/>
          <w:szCs w:val="24"/>
        </w:rPr>
        <w:tab/>
      </w:r>
      <w:r w:rsidRPr="006172A3">
        <w:rPr>
          <w:b/>
          <w:bCs/>
          <w:sz w:val="24"/>
          <w:szCs w:val="24"/>
        </w:rPr>
        <w:tab/>
      </w:r>
      <w:r w:rsidRPr="006172A3">
        <w:rPr>
          <w:b/>
          <w:bCs/>
          <w:sz w:val="24"/>
          <w:szCs w:val="24"/>
        </w:rPr>
        <w:tab/>
      </w:r>
      <w:r w:rsidRPr="006172A3">
        <w:rPr>
          <w:b/>
          <w:bCs/>
          <w:sz w:val="24"/>
          <w:szCs w:val="24"/>
        </w:rPr>
        <w:tab/>
      </w:r>
      <w:r w:rsidRPr="006172A3">
        <w:rPr>
          <w:b/>
          <w:bCs/>
          <w:sz w:val="24"/>
          <w:szCs w:val="24"/>
        </w:rPr>
        <w:tab/>
      </w:r>
      <w:r w:rsidRPr="006172A3">
        <w:rPr>
          <w:b/>
          <w:bCs/>
          <w:sz w:val="24"/>
          <w:szCs w:val="24"/>
        </w:rPr>
        <w:tab/>
      </w:r>
      <w:r>
        <w:rPr>
          <w:b/>
          <w:bCs/>
          <w:sz w:val="24"/>
          <w:szCs w:val="24"/>
        </w:rPr>
        <w:tab/>
      </w:r>
      <w:r w:rsidR="00ED50BF">
        <w:rPr>
          <w:b/>
          <w:bCs/>
          <w:sz w:val="24"/>
          <w:szCs w:val="24"/>
        </w:rPr>
        <w:tab/>
      </w:r>
      <w:r w:rsidR="00D5720E">
        <w:rPr>
          <w:b/>
          <w:bCs/>
          <w:sz w:val="24"/>
          <w:szCs w:val="24"/>
        </w:rPr>
        <w:t>6</w:t>
      </w:r>
      <w:r w:rsidRPr="006172A3">
        <w:rPr>
          <w:b/>
          <w:bCs/>
          <w:sz w:val="24"/>
          <w:szCs w:val="24"/>
        </w:rPr>
        <w:t xml:space="preserve"> credits</w:t>
      </w:r>
    </w:p>
    <w:p w14:paraId="75FE8BF3" w14:textId="77777777" w:rsidR="00961C7B" w:rsidRDefault="00961C7B" w:rsidP="00961C7B">
      <w:pPr>
        <w:spacing w:after="0" w:line="240" w:lineRule="auto"/>
      </w:pPr>
      <w:r>
        <w:t>This course is the third and last in a series of three clinical medicine courses discussing disease processes common to primary care practice. Etiology, presentation, development of a differential diagnosis, ordering, and interpreting diagnostic procedures, and formulation of a treatment plan will be studied. Discussion and differential diagnosis will include material covered in clinical medicine I and II and will continue to build upon material taught in anatomy, pathophysiology, patient assessment and counseling, and pharmacology. This course will discuss preventive, emergent, acute, chronic, and rehabilitative encounters. Clinical medicine III will use an organ system-based approach and will contain modules covering Gastroenterology, Endocrinology, Neurology, and Oncology/Hematology. This course will be given in a lecture format using case studies.</w:t>
      </w:r>
    </w:p>
    <w:p w14:paraId="414BED14" w14:textId="77777777" w:rsidR="00961C7B" w:rsidRDefault="00961C7B" w:rsidP="00961C7B">
      <w:pPr>
        <w:spacing w:after="0" w:line="240" w:lineRule="auto"/>
      </w:pPr>
      <w:r>
        <w:t xml:space="preserve">Pre-requisite: successful completion of Clinical Medicine I/II, Patient Evaluation and Clinical Reasoning I/II; </w:t>
      </w:r>
    </w:p>
    <w:p w14:paraId="18D2DF3A" w14:textId="0B2BEEB9" w:rsidR="00961C7B" w:rsidRDefault="00961C7B" w:rsidP="00961C7B">
      <w:pPr>
        <w:spacing w:after="0" w:line="240" w:lineRule="auto"/>
      </w:pPr>
      <w:r>
        <w:t>Co-requisite: Patient Evaluation and Clinical Reasoning III</w:t>
      </w:r>
    </w:p>
    <w:p w14:paraId="2F71E681" w14:textId="77777777" w:rsidR="006F0634" w:rsidRDefault="006F0634" w:rsidP="00961C7B">
      <w:pPr>
        <w:spacing w:after="0" w:line="240" w:lineRule="auto"/>
      </w:pPr>
    </w:p>
    <w:p w14:paraId="5040C114" w14:textId="77777777" w:rsidR="009C0708" w:rsidRDefault="009C0708" w:rsidP="00961C7B">
      <w:pPr>
        <w:spacing w:after="0" w:line="240" w:lineRule="auto"/>
      </w:pPr>
    </w:p>
    <w:p w14:paraId="7B837AE9" w14:textId="774A888C" w:rsidR="00A00BFA" w:rsidRPr="00A00BFA" w:rsidRDefault="00A00BFA" w:rsidP="00A00BFA">
      <w:pPr>
        <w:spacing w:after="0" w:line="240" w:lineRule="auto"/>
        <w:rPr>
          <w:b/>
          <w:sz w:val="24"/>
          <w:szCs w:val="24"/>
        </w:rPr>
      </w:pPr>
      <w:r w:rsidRPr="00A00BFA">
        <w:rPr>
          <w:b/>
          <w:sz w:val="24"/>
          <w:szCs w:val="24"/>
        </w:rPr>
        <w:t>PAS 5</w:t>
      </w:r>
      <w:r w:rsidR="007D7B5F">
        <w:rPr>
          <w:b/>
          <w:sz w:val="24"/>
          <w:szCs w:val="24"/>
        </w:rPr>
        <w:t>32</w:t>
      </w:r>
      <w:r>
        <w:rPr>
          <w:b/>
          <w:sz w:val="24"/>
          <w:szCs w:val="24"/>
        </w:rPr>
        <w:tab/>
      </w:r>
      <w:r>
        <w:rPr>
          <w:b/>
          <w:sz w:val="24"/>
          <w:szCs w:val="24"/>
        </w:rPr>
        <w:tab/>
      </w:r>
      <w:r w:rsidRPr="00A00BFA">
        <w:rPr>
          <w:b/>
          <w:sz w:val="24"/>
          <w:szCs w:val="24"/>
        </w:rPr>
        <w:t xml:space="preserve">Patient </w:t>
      </w:r>
      <w:r w:rsidR="007D7B5F">
        <w:rPr>
          <w:b/>
          <w:sz w:val="24"/>
          <w:szCs w:val="24"/>
        </w:rPr>
        <w:t>Evaluation</w:t>
      </w:r>
      <w:r w:rsidRPr="00A00BFA">
        <w:rPr>
          <w:b/>
          <w:sz w:val="24"/>
          <w:szCs w:val="24"/>
        </w:rPr>
        <w:t xml:space="preserve"> and C</w:t>
      </w:r>
      <w:r w:rsidR="007D7B5F">
        <w:rPr>
          <w:b/>
          <w:sz w:val="24"/>
          <w:szCs w:val="24"/>
        </w:rPr>
        <w:t>linical Reasoning</w:t>
      </w:r>
      <w:r w:rsidRPr="00A00BFA">
        <w:rPr>
          <w:b/>
          <w:sz w:val="24"/>
          <w:szCs w:val="24"/>
        </w:rPr>
        <w:t xml:space="preserve"> III </w:t>
      </w:r>
      <w:r>
        <w:rPr>
          <w:b/>
          <w:sz w:val="24"/>
          <w:szCs w:val="24"/>
        </w:rPr>
        <w:tab/>
      </w:r>
      <w:r>
        <w:rPr>
          <w:b/>
          <w:sz w:val="24"/>
          <w:szCs w:val="24"/>
        </w:rPr>
        <w:tab/>
      </w:r>
      <w:r>
        <w:rPr>
          <w:b/>
          <w:sz w:val="24"/>
          <w:szCs w:val="24"/>
        </w:rPr>
        <w:tab/>
      </w:r>
      <w:r>
        <w:rPr>
          <w:b/>
          <w:sz w:val="24"/>
          <w:szCs w:val="24"/>
        </w:rPr>
        <w:tab/>
      </w:r>
      <w:r w:rsidR="00875B31">
        <w:rPr>
          <w:b/>
          <w:sz w:val="24"/>
          <w:szCs w:val="24"/>
        </w:rPr>
        <w:t>2</w:t>
      </w:r>
      <w:r w:rsidRPr="00A00BFA">
        <w:rPr>
          <w:b/>
          <w:sz w:val="24"/>
          <w:szCs w:val="24"/>
        </w:rPr>
        <w:t xml:space="preserve"> credits </w:t>
      </w:r>
    </w:p>
    <w:p w14:paraId="7E0F2B76" w14:textId="77777777" w:rsidR="00A00BFA" w:rsidRPr="00A00BFA" w:rsidRDefault="00A00BFA" w:rsidP="00A00BFA">
      <w:pPr>
        <w:spacing w:after="0" w:line="240" w:lineRule="auto"/>
        <w:rPr>
          <w:bCs/>
        </w:rPr>
      </w:pPr>
      <w:r w:rsidRPr="00A00BFA">
        <w:rPr>
          <w:bCs/>
        </w:rPr>
        <w:t xml:space="preserve">This course is the third and last in a series of three courses designed to discuss patient history taking, communication, and documentation skills. Further development of clinical decision-making skills and refinement of techniques involved in history taking and physical examinations. Continued integration of effective communication and knowledge of human anatomy, physiology, clinical medicine, and pharmacology. Emphasis will be placed on specialty patients (pediatrics, geriatrics, psychiatric, etc.) and difficult conversations will be discussed (i.e., Death/dying, dementia, abuse, etc.). Students will continue to use critical reasoning in creating a differential diagnosis and treatment plans. This course will use traditional lectures, assigned lab partners, and simulated/standardized patients. </w:t>
      </w:r>
    </w:p>
    <w:p w14:paraId="27034096" w14:textId="3D345BDD" w:rsidR="00A00BFA" w:rsidRPr="00A00BFA" w:rsidRDefault="00A00BFA" w:rsidP="00A00BFA">
      <w:pPr>
        <w:spacing w:after="0" w:line="240" w:lineRule="auto"/>
        <w:rPr>
          <w:bCs/>
        </w:rPr>
      </w:pPr>
      <w:r w:rsidRPr="00A00BFA">
        <w:rPr>
          <w:bCs/>
        </w:rPr>
        <w:t xml:space="preserve">Pre-requisite: successful completion of </w:t>
      </w:r>
      <w:r>
        <w:rPr>
          <w:bCs/>
        </w:rPr>
        <w:t xml:space="preserve">Patient Evaluation and Clinical Reasoning </w:t>
      </w:r>
      <w:r w:rsidRPr="00A00BFA">
        <w:rPr>
          <w:bCs/>
        </w:rPr>
        <w:t>I/II, Clinical Medicine I/II, Behavior</w:t>
      </w:r>
      <w:r w:rsidR="004C412F">
        <w:rPr>
          <w:bCs/>
        </w:rPr>
        <w:t>al</w:t>
      </w:r>
      <w:r w:rsidRPr="00A00BFA">
        <w:rPr>
          <w:bCs/>
        </w:rPr>
        <w:t xml:space="preserve"> Medicine I/II, Anatomy, and Pathophysiology. Co-requisite: Clinical Medicine III, Pharmacology II</w:t>
      </w:r>
    </w:p>
    <w:p w14:paraId="2C0756A1" w14:textId="77777777" w:rsidR="00961C7B" w:rsidRDefault="00961C7B" w:rsidP="001E6B1B">
      <w:pPr>
        <w:spacing w:after="0" w:line="240" w:lineRule="auto"/>
        <w:rPr>
          <w:b/>
          <w:sz w:val="24"/>
          <w:szCs w:val="24"/>
        </w:rPr>
      </w:pPr>
    </w:p>
    <w:p w14:paraId="484044E1" w14:textId="3804FFA6" w:rsidR="009C0708" w:rsidRPr="008843B1" w:rsidRDefault="009C0708" w:rsidP="009C0708">
      <w:pPr>
        <w:spacing w:after="0" w:line="240" w:lineRule="auto"/>
        <w:rPr>
          <w:b/>
          <w:bCs/>
          <w:sz w:val="24"/>
          <w:szCs w:val="24"/>
        </w:rPr>
      </w:pPr>
      <w:r w:rsidRPr="008843B1">
        <w:rPr>
          <w:b/>
          <w:bCs/>
          <w:sz w:val="24"/>
          <w:szCs w:val="24"/>
        </w:rPr>
        <w:t>PAS 5</w:t>
      </w:r>
      <w:r>
        <w:rPr>
          <w:b/>
          <w:bCs/>
          <w:sz w:val="24"/>
          <w:szCs w:val="24"/>
        </w:rPr>
        <w:t>11</w:t>
      </w:r>
      <w:r>
        <w:rPr>
          <w:b/>
          <w:bCs/>
          <w:sz w:val="24"/>
          <w:szCs w:val="24"/>
        </w:rPr>
        <w:tab/>
      </w:r>
      <w:r w:rsidRPr="008843B1">
        <w:rPr>
          <w:b/>
          <w:bCs/>
          <w:sz w:val="24"/>
          <w:szCs w:val="24"/>
        </w:rPr>
        <w:tab/>
        <w:t>Pharmacology II</w:t>
      </w:r>
      <w:r w:rsidRPr="008843B1">
        <w:rPr>
          <w:b/>
          <w:bCs/>
          <w:sz w:val="24"/>
          <w:szCs w:val="24"/>
        </w:rPr>
        <w:tab/>
      </w:r>
      <w:r w:rsidRPr="008843B1">
        <w:rPr>
          <w:b/>
          <w:bCs/>
          <w:sz w:val="24"/>
          <w:szCs w:val="24"/>
        </w:rPr>
        <w:tab/>
      </w:r>
      <w:r w:rsidRPr="008843B1">
        <w:rPr>
          <w:b/>
          <w:bCs/>
          <w:sz w:val="24"/>
          <w:szCs w:val="24"/>
        </w:rPr>
        <w:tab/>
      </w:r>
      <w:r w:rsidRPr="008843B1">
        <w:rPr>
          <w:b/>
          <w:bCs/>
          <w:sz w:val="24"/>
          <w:szCs w:val="24"/>
        </w:rPr>
        <w:tab/>
      </w:r>
      <w:r w:rsidRPr="008843B1">
        <w:rPr>
          <w:b/>
          <w:bCs/>
          <w:sz w:val="24"/>
          <w:szCs w:val="24"/>
        </w:rPr>
        <w:tab/>
      </w:r>
      <w:r w:rsidRPr="008843B1">
        <w:rPr>
          <w:b/>
          <w:bCs/>
          <w:sz w:val="24"/>
          <w:szCs w:val="24"/>
        </w:rPr>
        <w:tab/>
      </w:r>
      <w:r>
        <w:rPr>
          <w:b/>
          <w:bCs/>
          <w:sz w:val="24"/>
          <w:szCs w:val="24"/>
        </w:rPr>
        <w:tab/>
      </w:r>
      <w:r>
        <w:rPr>
          <w:b/>
          <w:bCs/>
          <w:sz w:val="24"/>
          <w:szCs w:val="24"/>
        </w:rPr>
        <w:tab/>
      </w:r>
      <w:r>
        <w:rPr>
          <w:b/>
          <w:bCs/>
          <w:sz w:val="24"/>
          <w:szCs w:val="24"/>
        </w:rPr>
        <w:t>3</w:t>
      </w:r>
      <w:r w:rsidRPr="008843B1">
        <w:rPr>
          <w:b/>
          <w:bCs/>
          <w:sz w:val="24"/>
          <w:szCs w:val="24"/>
        </w:rPr>
        <w:t xml:space="preserve"> credits</w:t>
      </w:r>
    </w:p>
    <w:p w14:paraId="649F4A5F" w14:textId="77777777" w:rsidR="009C0708" w:rsidRDefault="009C0708" w:rsidP="009C0708">
      <w:pPr>
        <w:spacing w:after="0" w:line="240" w:lineRule="auto"/>
      </w:pPr>
      <w:r>
        <w:t xml:space="preserve">This is the second and last of two courses in pharmacology. Students will build upon Pharmacology I and continue to be introduced to the general principles of pharmacology, pharmacokinetics, pharmacotherapeutics, and pharmacodynamics. The course runs parallel to the Clinical Medicine course and is designed to provide the background for the appropriate use of pharmaceuticals in the treatment of disease. The focus is on identifying drug classes, side effects, recognizing adverse drug reactions, drug-drug interactions, mechanisms of action, and the importance of patient education to assist in the compliance of medications. Over the counter and alternative medications will be discussed. </w:t>
      </w:r>
    </w:p>
    <w:p w14:paraId="4DF50829" w14:textId="77777777" w:rsidR="009C0708" w:rsidRDefault="009C0708" w:rsidP="009C0708">
      <w:pPr>
        <w:spacing w:after="0" w:line="240" w:lineRule="auto"/>
      </w:pPr>
      <w:r>
        <w:t>Pre-requisite: Successful completion of Pathophysiology, Clinical Medicine I/II. Co-requisite: Clinical Medicine III.</w:t>
      </w:r>
    </w:p>
    <w:p w14:paraId="3D04E123" w14:textId="77777777" w:rsidR="009C0708" w:rsidRDefault="009C0708" w:rsidP="002E0336">
      <w:pPr>
        <w:spacing w:after="0" w:line="240" w:lineRule="auto"/>
        <w:rPr>
          <w:b/>
          <w:sz w:val="24"/>
          <w:szCs w:val="24"/>
        </w:rPr>
      </w:pPr>
    </w:p>
    <w:p w14:paraId="676C1B9D" w14:textId="32D04B50" w:rsidR="002E0336" w:rsidRPr="00432A53" w:rsidRDefault="002E0336" w:rsidP="002E0336">
      <w:pPr>
        <w:spacing w:after="0" w:line="240" w:lineRule="auto"/>
        <w:rPr>
          <w:b/>
          <w:sz w:val="24"/>
          <w:szCs w:val="24"/>
        </w:rPr>
      </w:pPr>
      <w:r w:rsidRPr="00432A53">
        <w:rPr>
          <w:b/>
          <w:sz w:val="24"/>
          <w:szCs w:val="24"/>
        </w:rPr>
        <w:t>PAS 52</w:t>
      </w:r>
      <w:r w:rsidR="007D7B5F">
        <w:rPr>
          <w:b/>
          <w:sz w:val="24"/>
          <w:szCs w:val="24"/>
        </w:rPr>
        <w:t>8</w:t>
      </w:r>
      <w:r w:rsidRPr="00432A53">
        <w:rPr>
          <w:b/>
          <w:sz w:val="24"/>
          <w:szCs w:val="24"/>
        </w:rPr>
        <w:tab/>
      </w:r>
      <w:r w:rsidRPr="00432A53">
        <w:rPr>
          <w:b/>
          <w:sz w:val="24"/>
          <w:szCs w:val="24"/>
        </w:rPr>
        <w:tab/>
        <w:t>Clinical Specialty</w:t>
      </w:r>
      <w:r w:rsidR="007D7B5F">
        <w:rPr>
          <w:b/>
          <w:sz w:val="24"/>
          <w:szCs w:val="24"/>
        </w:rPr>
        <w:t>-</w:t>
      </w:r>
      <w:r w:rsidRPr="00432A53">
        <w:rPr>
          <w:b/>
          <w:sz w:val="24"/>
          <w:szCs w:val="24"/>
        </w:rPr>
        <w:t>Reproductive</w:t>
      </w:r>
      <w:r w:rsidR="007D7B5F">
        <w:rPr>
          <w:b/>
          <w:sz w:val="24"/>
          <w:szCs w:val="24"/>
        </w:rPr>
        <w:t>-Male, Female</w:t>
      </w:r>
      <w:r w:rsidRPr="00432A53">
        <w:rPr>
          <w:b/>
          <w:sz w:val="24"/>
          <w:szCs w:val="24"/>
        </w:rPr>
        <w:t>/Genetics</w:t>
      </w:r>
      <w:r>
        <w:rPr>
          <w:b/>
          <w:sz w:val="24"/>
          <w:szCs w:val="24"/>
        </w:rPr>
        <w:t xml:space="preserve">   </w:t>
      </w:r>
      <w:r w:rsidR="007D7B5F">
        <w:rPr>
          <w:b/>
          <w:sz w:val="24"/>
          <w:szCs w:val="24"/>
        </w:rPr>
        <w:tab/>
      </w:r>
      <w:r>
        <w:rPr>
          <w:b/>
          <w:sz w:val="24"/>
          <w:szCs w:val="24"/>
        </w:rPr>
        <w:t xml:space="preserve"> </w:t>
      </w:r>
      <w:r>
        <w:rPr>
          <w:b/>
          <w:sz w:val="24"/>
          <w:szCs w:val="24"/>
        </w:rPr>
        <w:tab/>
      </w:r>
      <w:r w:rsidR="009C0708">
        <w:rPr>
          <w:b/>
          <w:sz w:val="24"/>
          <w:szCs w:val="24"/>
        </w:rPr>
        <w:tab/>
      </w:r>
      <w:r w:rsidR="00D5720E">
        <w:rPr>
          <w:b/>
          <w:sz w:val="24"/>
          <w:szCs w:val="24"/>
        </w:rPr>
        <w:t>3</w:t>
      </w:r>
      <w:r w:rsidRPr="00432A53">
        <w:rPr>
          <w:b/>
          <w:sz w:val="24"/>
          <w:szCs w:val="24"/>
        </w:rPr>
        <w:t xml:space="preserve"> credits</w:t>
      </w:r>
    </w:p>
    <w:p w14:paraId="396C575D" w14:textId="77777777" w:rsidR="002E0336" w:rsidRDefault="002E0336" w:rsidP="002E0336">
      <w:pPr>
        <w:spacing w:after="0" w:line="240" w:lineRule="auto"/>
      </w:pPr>
      <w:r>
        <w:t xml:space="preserve">This course will discuss female and male reproduction/reproductive endocrinology, conception, fetal growth and development, prenatal care, antenatal care, and postpartum care. Human sexuality and sexual assault will be introduced. Basic concepts of genetics will be introduced including concepts of patterns of inheritance, formulation of the family history, review of genetic abnormalities, and indications for genetic testing/counseling emphasized. </w:t>
      </w:r>
    </w:p>
    <w:p w14:paraId="0C6051E5" w14:textId="77777777" w:rsidR="002E0336" w:rsidRDefault="002E0336" w:rsidP="002E0336">
      <w:pPr>
        <w:spacing w:after="0" w:line="240" w:lineRule="auto"/>
      </w:pPr>
      <w:r>
        <w:t>Pre-requisite: successful completion of Anatomy, Physiology/Pathophysiology, Clinical Medicine I; Co-requisite: Clinical Medicine II, Pharmacology I</w:t>
      </w:r>
    </w:p>
    <w:p w14:paraId="33B694D0" w14:textId="77777777" w:rsidR="007D7B5F" w:rsidRDefault="007D7B5F" w:rsidP="00914BBE">
      <w:pPr>
        <w:spacing w:after="0" w:line="240" w:lineRule="auto"/>
        <w:rPr>
          <w:b/>
          <w:sz w:val="24"/>
          <w:szCs w:val="24"/>
        </w:rPr>
      </w:pPr>
    </w:p>
    <w:p w14:paraId="6C871A93" w14:textId="7BE604E4" w:rsidR="001042EF" w:rsidRPr="008D7272" w:rsidRDefault="001E6B1B" w:rsidP="00914BBE">
      <w:pPr>
        <w:spacing w:after="0" w:line="240" w:lineRule="auto"/>
        <w:rPr>
          <w:b/>
          <w:sz w:val="24"/>
          <w:szCs w:val="24"/>
        </w:rPr>
      </w:pPr>
      <w:r w:rsidRPr="008D7272">
        <w:rPr>
          <w:b/>
          <w:sz w:val="24"/>
          <w:szCs w:val="24"/>
        </w:rPr>
        <w:t>PAS 5</w:t>
      </w:r>
      <w:r w:rsidR="007D7B5F">
        <w:rPr>
          <w:b/>
          <w:sz w:val="24"/>
          <w:szCs w:val="24"/>
        </w:rPr>
        <w:t>33</w:t>
      </w:r>
      <w:r w:rsidRPr="008D7272">
        <w:rPr>
          <w:b/>
          <w:sz w:val="24"/>
          <w:szCs w:val="24"/>
        </w:rPr>
        <w:tab/>
      </w:r>
      <w:r w:rsidRPr="008D7272">
        <w:rPr>
          <w:b/>
          <w:sz w:val="24"/>
          <w:szCs w:val="24"/>
        </w:rPr>
        <w:tab/>
        <w:t>Transition to Clinical Year</w:t>
      </w:r>
      <w:r w:rsidRPr="008D7272">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008D7272" w:rsidRPr="008D7272">
        <w:rPr>
          <w:b/>
          <w:sz w:val="24"/>
          <w:szCs w:val="24"/>
        </w:rPr>
        <w:tab/>
      </w:r>
      <w:r w:rsidR="009C0708">
        <w:rPr>
          <w:b/>
          <w:sz w:val="24"/>
          <w:szCs w:val="24"/>
        </w:rPr>
        <w:tab/>
      </w:r>
      <w:r w:rsidRPr="008D7272">
        <w:rPr>
          <w:b/>
          <w:sz w:val="24"/>
          <w:szCs w:val="24"/>
        </w:rPr>
        <w:t>1 credit</w:t>
      </w:r>
    </w:p>
    <w:p w14:paraId="67A496B6" w14:textId="6EF00430" w:rsidR="00D54159" w:rsidRDefault="008D7272" w:rsidP="00914BBE">
      <w:pPr>
        <w:spacing w:after="0" w:line="240" w:lineRule="auto"/>
      </w:pPr>
      <w:r>
        <w:t xml:space="preserve">This course will provide the physician assistant student with the necessary knowledge and skills to facilitate </w:t>
      </w:r>
      <w:r w:rsidR="00941C6B">
        <w:t xml:space="preserve">the </w:t>
      </w:r>
      <w:r>
        <w:t>transition from the academic to the clinical environment to promote high</w:t>
      </w:r>
      <w:r w:rsidR="00941C6B">
        <w:t>-</w:t>
      </w:r>
      <w:r>
        <w:t>quality clinical education experiences. Students will take a comprehensive end</w:t>
      </w:r>
      <w:r w:rsidR="00941C6B">
        <w:t>-of-</w:t>
      </w:r>
      <w:r>
        <w:t xml:space="preserve">curriculum examination to identify deficiencies. </w:t>
      </w:r>
      <w:r w:rsidR="00776DFD">
        <w:t>A r</w:t>
      </w:r>
      <w:r>
        <w:t>eview of procedural skills with hands</w:t>
      </w:r>
      <w:r w:rsidR="0019137D">
        <w:t>-</w:t>
      </w:r>
      <w:r>
        <w:t>on practice to ensure preparation for clinical year. Discussion of clinical year expectations, documentation requirements, and review of the clinical year handbook will be included.</w:t>
      </w:r>
    </w:p>
    <w:p w14:paraId="1F5ADF4C" w14:textId="0BEF14DB" w:rsidR="008D7272" w:rsidRDefault="008D7272" w:rsidP="00914BBE">
      <w:pPr>
        <w:spacing w:after="0" w:line="240" w:lineRule="auto"/>
      </w:pPr>
      <w:r>
        <w:t>Pre-requisite: Successful completion of all previous PA program courses</w:t>
      </w:r>
    </w:p>
    <w:p w14:paraId="26EB6906" w14:textId="77777777" w:rsidR="004C412F" w:rsidRDefault="004C412F" w:rsidP="00914BBE">
      <w:pPr>
        <w:spacing w:after="0" w:line="240" w:lineRule="auto"/>
      </w:pPr>
    </w:p>
    <w:p w14:paraId="2A4E94DB" w14:textId="77777777" w:rsidR="004C412F" w:rsidRDefault="004C412F" w:rsidP="00914BBE">
      <w:pPr>
        <w:spacing w:after="0" w:line="240" w:lineRule="auto"/>
      </w:pPr>
    </w:p>
    <w:p w14:paraId="5EF3E259" w14:textId="70D87F01" w:rsidR="008D7272" w:rsidRPr="006258FE" w:rsidRDefault="008D7272" w:rsidP="004113C2">
      <w:pPr>
        <w:spacing w:after="0" w:line="240" w:lineRule="auto"/>
        <w:jc w:val="center"/>
        <w:rPr>
          <w:b/>
          <w:color w:val="F4B083" w:themeColor="accent2" w:themeTint="99"/>
          <w:sz w:val="40"/>
          <w:szCs w:val="40"/>
          <w:u w:val="single"/>
        </w:rPr>
      </w:pPr>
      <w:r w:rsidRPr="006258FE">
        <w:rPr>
          <w:b/>
          <w:color w:val="F4B083" w:themeColor="accent2" w:themeTint="99"/>
          <w:sz w:val="40"/>
          <w:szCs w:val="40"/>
          <w:u w:val="single"/>
        </w:rPr>
        <w:t>CLINICAL YEAR COURSES</w:t>
      </w:r>
    </w:p>
    <w:p w14:paraId="12B3B85B" w14:textId="6FC7E660" w:rsidR="008D7272" w:rsidRPr="007F478D" w:rsidRDefault="002F4F75" w:rsidP="009A291E">
      <w:pPr>
        <w:spacing w:after="0"/>
        <w:jc w:val="center"/>
        <w:rPr>
          <w:b/>
          <w:color w:val="F4B083" w:themeColor="accent2" w:themeTint="99"/>
          <w:sz w:val="32"/>
          <w:szCs w:val="32"/>
          <w:u w:val="single"/>
        </w:rPr>
      </w:pPr>
      <w:r w:rsidRPr="007F478D">
        <w:rPr>
          <w:b/>
          <w:color w:val="F4B083" w:themeColor="accent2" w:themeTint="99"/>
          <w:sz w:val="32"/>
          <w:szCs w:val="32"/>
          <w:u w:val="single"/>
        </w:rPr>
        <w:t xml:space="preserve">Spring </w:t>
      </w:r>
      <w:r w:rsidR="008D7272" w:rsidRPr="007F478D">
        <w:rPr>
          <w:b/>
          <w:color w:val="F4B083" w:themeColor="accent2" w:themeTint="99"/>
          <w:sz w:val="32"/>
          <w:szCs w:val="32"/>
          <w:u w:val="single"/>
        </w:rPr>
        <w:t>Semester-</w:t>
      </w:r>
      <w:r w:rsidRPr="007F478D">
        <w:rPr>
          <w:b/>
          <w:color w:val="F4B083" w:themeColor="accent2" w:themeTint="99"/>
          <w:sz w:val="32"/>
          <w:szCs w:val="32"/>
          <w:u w:val="single"/>
        </w:rPr>
        <w:t>1</w:t>
      </w:r>
      <w:r w:rsidR="006F256F">
        <w:rPr>
          <w:b/>
          <w:color w:val="F4B083" w:themeColor="accent2" w:themeTint="99"/>
          <w:sz w:val="32"/>
          <w:szCs w:val="32"/>
          <w:u w:val="single"/>
        </w:rPr>
        <w:t>9</w:t>
      </w:r>
      <w:r w:rsidR="00EB05EB" w:rsidRPr="007F478D">
        <w:rPr>
          <w:b/>
          <w:color w:val="F4B083" w:themeColor="accent2" w:themeTint="99"/>
          <w:sz w:val="32"/>
          <w:szCs w:val="32"/>
          <w:u w:val="single"/>
        </w:rPr>
        <w:t xml:space="preserve"> credits</w:t>
      </w:r>
      <w:r w:rsidR="00C07C03">
        <w:rPr>
          <w:b/>
          <w:color w:val="F4B083" w:themeColor="accent2" w:themeTint="99"/>
          <w:sz w:val="32"/>
          <w:szCs w:val="32"/>
          <w:u w:val="single"/>
        </w:rPr>
        <w:t xml:space="preserve"> (Order of rotations may differ)</w:t>
      </w:r>
    </w:p>
    <w:p w14:paraId="179EDFA0" w14:textId="68F16D06" w:rsidR="00487D59" w:rsidRPr="008D7272" w:rsidRDefault="00487D59" w:rsidP="00487D59">
      <w:pPr>
        <w:spacing w:after="0" w:line="240" w:lineRule="auto"/>
        <w:rPr>
          <w:b/>
          <w:sz w:val="24"/>
          <w:szCs w:val="24"/>
        </w:rPr>
      </w:pPr>
      <w:r w:rsidRPr="008D7272">
        <w:rPr>
          <w:b/>
          <w:sz w:val="24"/>
          <w:szCs w:val="24"/>
        </w:rPr>
        <w:t xml:space="preserve">PAS </w:t>
      </w:r>
      <w:r w:rsidR="00F81BDB">
        <w:rPr>
          <w:b/>
          <w:sz w:val="24"/>
          <w:szCs w:val="24"/>
        </w:rPr>
        <w:t>522</w:t>
      </w:r>
      <w:r w:rsidRPr="008D7272">
        <w:rPr>
          <w:b/>
          <w:sz w:val="24"/>
          <w:szCs w:val="24"/>
        </w:rPr>
        <w:tab/>
      </w:r>
      <w:r w:rsidRPr="008D7272">
        <w:rPr>
          <w:b/>
          <w:sz w:val="24"/>
          <w:szCs w:val="24"/>
        </w:rPr>
        <w:tab/>
      </w:r>
      <w:r>
        <w:rPr>
          <w:b/>
          <w:sz w:val="24"/>
          <w:szCs w:val="24"/>
        </w:rPr>
        <w:t>Family Medicine Rotation</w:t>
      </w:r>
      <w:r w:rsidRPr="008D7272">
        <w:rPr>
          <w:b/>
          <w:sz w:val="24"/>
          <w:szCs w:val="24"/>
        </w:rPr>
        <w:tab/>
      </w:r>
      <w:r w:rsidRPr="008D7272">
        <w:rPr>
          <w:b/>
          <w:sz w:val="24"/>
          <w:szCs w:val="24"/>
        </w:rPr>
        <w:tab/>
      </w:r>
      <w:r w:rsidRPr="008D7272">
        <w:rPr>
          <w:b/>
          <w:sz w:val="24"/>
          <w:szCs w:val="24"/>
        </w:rPr>
        <w:tab/>
      </w:r>
      <w:r w:rsidRPr="008D7272">
        <w:rPr>
          <w:b/>
          <w:sz w:val="24"/>
          <w:szCs w:val="24"/>
        </w:rPr>
        <w:tab/>
      </w:r>
      <w:r w:rsidR="009A197A">
        <w:rPr>
          <w:b/>
          <w:sz w:val="24"/>
          <w:szCs w:val="24"/>
        </w:rPr>
        <w:tab/>
      </w:r>
      <w:r w:rsidR="009C0708">
        <w:rPr>
          <w:b/>
          <w:sz w:val="24"/>
          <w:szCs w:val="24"/>
        </w:rPr>
        <w:tab/>
      </w:r>
      <w:r w:rsidR="006F256F">
        <w:rPr>
          <w:b/>
          <w:sz w:val="24"/>
          <w:szCs w:val="24"/>
        </w:rPr>
        <w:tab/>
      </w:r>
      <w:r>
        <w:rPr>
          <w:b/>
          <w:sz w:val="24"/>
          <w:szCs w:val="24"/>
        </w:rPr>
        <w:t>6</w:t>
      </w:r>
      <w:r w:rsidRPr="008D7272">
        <w:rPr>
          <w:b/>
          <w:sz w:val="24"/>
          <w:szCs w:val="24"/>
        </w:rPr>
        <w:t xml:space="preserve"> credit</w:t>
      </w:r>
      <w:r>
        <w:rPr>
          <w:b/>
          <w:sz w:val="24"/>
          <w:szCs w:val="24"/>
        </w:rPr>
        <w:t>s</w:t>
      </w:r>
    </w:p>
    <w:p w14:paraId="51326897" w14:textId="5AC7F911" w:rsidR="00487D59" w:rsidRDefault="00487D59" w:rsidP="00487D59">
      <w:pPr>
        <w:spacing w:after="0" w:line="240" w:lineRule="auto"/>
      </w:pPr>
      <w:r>
        <w:t>This is a required 6-week clinical practice experience in family practice under the supervision of a clinical site preceptor. The student will gain experience and integrate the knowledge and skills learned during the didactic phase to interact with patients and their families, order and interpret lab</w:t>
      </w:r>
      <w:r w:rsidR="005A4C73">
        <w:t>/</w:t>
      </w:r>
      <w:r>
        <w:t>diagnostic tests, evaluate, and man</w:t>
      </w:r>
      <w:r w:rsidR="0019137D">
        <w:t>a</w:t>
      </w:r>
      <w:r>
        <w:t>ge patients effectively. Students will have the opportunity to manage acute and chronic care in addition to patient education</w:t>
      </w:r>
      <w:r w:rsidR="006975AB">
        <w:t xml:space="preserve"> across the lifespan</w:t>
      </w:r>
      <w:r>
        <w:t xml:space="preserve">. </w:t>
      </w:r>
    </w:p>
    <w:p w14:paraId="4626EBE9" w14:textId="77777777" w:rsidR="00275214" w:rsidRPr="00487D59" w:rsidRDefault="00275214" w:rsidP="00487D59">
      <w:pPr>
        <w:spacing w:after="0" w:line="240" w:lineRule="auto"/>
      </w:pPr>
    </w:p>
    <w:p w14:paraId="13068313" w14:textId="729F39E0" w:rsidR="00487D59" w:rsidRPr="008D7272" w:rsidRDefault="00487D59" w:rsidP="00487D59">
      <w:pPr>
        <w:spacing w:after="0" w:line="240" w:lineRule="auto"/>
        <w:rPr>
          <w:b/>
          <w:sz w:val="24"/>
          <w:szCs w:val="24"/>
        </w:rPr>
      </w:pPr>
      <w:r w:rsidRPr="008D7272">
        <w:rPr>
          <w:b/>
          <w:sz w:val="24"/>
          <w:szCs w:val="24"/>
        </w:rPr>
        <w:t xml:space="preserve">PAS </w:t>
      </w:r>
      <w:r w:rsidR="00F81BDB">
        <w:rPr>
          <w:b/>
          <w:sz w:val="24"/>
          <w:szCs w:val="24"/>
        </w:rPr>
        <w:t>520</w:t>
      </w:r>
      <w:r w:rsidRPr="008D7272">
        <w:rPr>
          <w:b/>
          <w:sz w:val="24"/>
          <w:szCs w:val="24"/>
        </w:rPr>
        <w:tab/>
      </w:r>
      <w:r w:rsidRPr="008D7272">
        <w:rPr>
          <w:b/>
          <w:sz w:val="24"/>
          <w:szCs w:val="24"/>
        </w:rPr>
        <w:tab/>
      </w:r>
      <w:r>
        <w:rPr>
          <w:b/>
          <w:sz w:val="24"/>
          <w:szCs w:val="24"/>
        </w:rPr>
        <w:t>Internal Medicine Rotation</w:t>
      </w:r>
      <w:r w:rsidRPr="008D7272">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009A197A">
        <w:rPr>
          <w:b/>
          <w:sz w:val="24"/>
          <w:szCs w:val="24"/>
        </w:rPr>
        <w:tab/>
      </w:r>
      <w:r w:rsidR="009C0708">
        <w:rPr>
          <w:b/>
          <w:sz w:val="24"/>
          <w:szCs w:val="24"/>
        </w:rPr>
        <w:tab/>
      </w:r>
      <w:r>
        <w:rPr>
          <w:b/>
          <w:sz w:val="24"/>
          <w:szCs w:val="24"/>
        </w:rPr>
        <w:t>6</w:t>
      </w:r>
      <w:r w:rsidRPr="008D7272">
        <w:rPr>
          <w:b/>
          <w:sz w:val="24"/>
          <w:szCs w:val="24"/>
        </w:rPr>
        <w:t xml:space="preserve"> credit</w:t>
      </w:r>
      <w:r>
        <w:rPr>
          <w:b/>
          <w:sz w:val="24"/>
          <w:szCs w:val="24"/>
        </w:rPr>
        <w:t>s</w:t>
      </w:r>
    </w:p>
    <w:p w14:paraId="7BDF21CD" w14:textId="0B577705" w:rsidR="00487D59" w:rsidRDefault="00487D59" w:rsidP="00487D59">
      <w:pPr>
        <w:spacing w:after="0" w:line="240" w:lineRule="auto"/>
      </w:pPr>
      <w:r>
        <w:t>This is a required 6-week clinical practice experience in internal medicine under the supervision of a clinical site preceptor. The student will gain experience and be able to integrate the knowledge and skills learned during the didactic phase to interact with patients and their families, order and interpret lab</w:t>
      </w:r>
      <w:r w:rsidR="00CC66C1">
        <w:t>/</w:t>
      </w:r>
      <w:r>
        <w:t>diagnostic tests, evaluate, and man</w:t>
      </w:r>
      <w:r w:rsidR="0019137D">
        <w:t>a</w:t>
      </w:r>
      <w:r>
        <w:t xml:space="preserve">ge patients effectively. With experience in both inpatient and outpatient settings, </w:t>
      </w:r>
      <w:r w:rsidR="00935F49">
        <w:t xml:space="preserve">students will encounter a full range of experiences including preventative care, </w:t>
      </w:r>
      <w:r>
        <w:t xml:space="preserve">emergent, acute, and chronic </w:t>
      </w:r>
      <w:r w:rsidR="00935F49">
        <w:t>diagnoses</w:t>
      </w:r>
      <w:r w:rsidR="0019137D">
        <w:t>,</w:t>
      </w:r>
      <w:r w:rsidR="00935F49">
        <w:t xml:space="preserve"> and palliative/end of life care. The context of each patient’s social, economic, cultural, and religious backgrounds will be considered. Students will have the opportunity to work as part of the primary care team, coordinating with specialists and interdisciplinary health professionals.</w:t>
      </w:r>
      <w:r>
        <w:t xml:space="preserve"> </w:t>
      </w:r>
    </w:p>
    <w:p w14:paraId="35A2549C" w14:textId="77777777" w:rsidR="00275214" w:rsidRDefault="00275214" w:rsidP="00487D59">
      <w:pPr>
        <w:spacing w:after="0" w:line="240" w:lineRule="auto"/>
      </w:pPr>
    </w:p>
    <w:p w14:paraId="0E5FE177" w14:textId="2348429F" w:rsidR="00935F49" w:rsidRPr="008D7272" w:rsidRDefault="00935F49" w:rsidP="00935F49">
      <w:pPr>
        <w:spacing w:after="0" w:line="240" w:lineRule="auto"/>
        <w:rPr>
          <w:b/>
          <w:sz w:val="24"/>
          <w:szCs w:val="24"/>
        </w:rPr>
      </w:pPr>
      <w:r w:rsidRPr="008D7272">
        <w:rPr>
          <w:b/>
          <w:sz w:val="24"/>
          <w:szCs w:val="24"/>
        </w:rPr>
        <w:t xml:space="preserve">PAS </w:t>
      </w:r>
      <w:r w:rsidR="00F81BDB">
        <w:rPr>
          <w:b/>
          <w:sz w:val="24"/>
          <w:szCs w:val="24"/>
        </w:rPr>
        <w:t>521</w:t>
      </w:r>
      <w:r w:rsidRPr="008D7272">
        <w:rPr>
          <w:b/>
          <w:sz w:val="24"/>
          <w:szCs w:val="24"/>
        </w:rPr>
        <w:tab/>
      </w:r>
      <w:r w:rsidRPr="008D7272">
        <w:rPr>
          <w:b/>
          <w:sz w:val="24"/>
          <w:szCs w:val="24"/>
        </w:rPr>
        <w:tab/>
      </w:r>
      <w:r>
        <w:rPr>
          <w:b/>
          <w:sz w:val="24"/>
          <w:szCs w:val="24"/>
        </w:rPr>
        <w:t>General Surgery</w:t>
      </w:r>
      <w:r w:rsidR="00CA5A2B">
        <w:rPr>
          <w:b/>
          <w:sz w:val="24"/>
          <w:szCs w:val="24"/>
        </w:rPr>
        <w:t xml:space="preserve"> Rotation</w:t>
      </w:r>
      <w:r w:rsidRPr="008D7272">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009A197A">
        <w:rPr>
          <w:b/>
          <w:sz w:val="24"/>
          <w:szCs w:val="24"/>
        </w:rPr>
        <w:tab/>
      </w:r>
      <w:r w:rsidR="00275214">
        <w:rPr>
          <w:b/>
          <w:sz w:val="24"/>
          <w:szCs w:val="24"/>
        </w:rPr>
        <w:tab/>
      </w:r>
      <w:r>
        <w:rPr>
          <w:b/>
          <w:sz w:val="24"/>
          <w:szCs w:val="24"/>
        </w:rPr>
        <w:t>6</w:t>
      </w:r>
      <w:r w:rsidRPr="008D7272">
        <w:rPr>
          <w:b/>
          <w:sz w:val="24"/>
          <w:szCs w:val="24"/>
        </w:rPr>
        <w:t xml:space="preserve"> credit</w:t>
      </w:r>
      <w:r>
        <w:rPr>
          <w:b/>
          <w:sz w:val="24"/>
          <w:szCs w:val="24"/>
        </w:rPr>
        <w:t>s</w:t>
      </w:r>
    </w:p>
    <w:p w14:paraId="0F59397F" w14:textId="4DAE3E1F" w:rsidR="00935F49" w:rsidRDefault="00935F49" w:rsidP="00935F49">
      <w:pPr>
        <w:spacing w:after="0" w:line="240" w:lineRule="auto"/>
      </w:pPr>
      <w:r>
        <w:t>This is a required 6-week clinical practice experience in surgery under the supervision of a clinical site preceptor. The student will participate in pre, intra (assisting), and postoperative care. Students will gain experience in the evaluation of acutely ill surgical patients, assist in surgery, and identify indications, contraindications, and potential complications</w:t>
      </w:r>
      <w:r w:rsidR="00860885">
        <w:t xml:space="preserve">. </w:t>
      </w:r>
    </w:p>
    <w:p w14:paraId="78605921" w14:textId="77777777" w:rsidR="00275214" w:rsidRDefault="00275214" w:rsidP="00935F49">
      <w:pPr>
        <w:spacing w:after="0" w:line="240" w:lineRule="auto"/>
      </w:pPr>
    </w:p>
    <w:p w14:paraId="7350C3B8" w14:textId="26309C83" w:rsidR="00275214" w:rsidRPr="008D7272" w:rsidRDefault="00275214" w:rsidP="00275214">
      <w:pPr>
        <w:spacing w:after="0" w:line="240" w:lineRule="auto"/>
        <w:rPr>
          <w:b/>
          <w:sz w:val="24"/>
          <w:szCs w:val="24"/>
        </w:rPr>
      </w:pPr>
      <w:r w:rsidRPr="008D7272">
        <w:rPr>
          <w:b/>
          <w:sz w:val="24"/>
          <w:szCs w:val="24"/>
        </w:rPr>
        <w:t xml:space="preserve">PAS </w:t>
      </w:r>
      <w:r>
        <w:rPr>
          <w:b/>
          <w:sz w:val="24"/>
          <w:szCs w:val="24"/>
        </w:rPr>
        <w:t>527</w:t>
      </w:r>
      <w:r w:rsidRPr="008D7272">
        <w:rPr>
          <w:b/>
          <w:sz w:val="24"/>
          <w:szCs w:val="24"/>
        </w:rPr>
        <w:tab/>
      </w:r>
      <w:r w:rsidRPr="008D7272">
        <w:rPr>
          <w:b/>
          <w:sz w:val="24"/>
          <w:szCs w:val="24"/>
        </w:rPr>
        <w:tab/>
      </w:r>
      <w:r>
        <w:rPr>
          <w:b/>
          <w:sz w:val="24"/>
          <w:szCs w:val="24"/>
        </w:rPr>
        <w:t>Capstone I</w:t>
      </w:r>
      <w:r>
        <w:rPr>
          <w:b/>
          <w:sz w:val="24"/>
          <w:szCs w:val="24"/>
        </w:rPr>
        <w:tab/>
      </w:r>
      <w:r>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Pr>
          <w:b/>
          <w:sz w:val="24"/>
          <w:szCs w:val="24"/>
        </w:rPr>
        <w:tab/>
      </w:r>
      <w:r>
        <w:rPr>
          <w:b/>
          <w:sz w:val="24"/>
          <w:szCs w:val="24"/>
        </w:rPr>
        <w:tab/>
      </w:r>
      <w:r>
        <w:rPr>
          <w:b/>
          <w:sz w:val="24"/>
          <w:szCs w:val="24"/>
        </w:rPr>
        <w:t>1</w:t>
      </w:r>
      <w:r w:rsidRPr="008D7272">
        <w:rPr>
          <w:b/>
          <w:sz w:val="24"/>
          <w:szCs w:val="24"/>
        </w:rPr>
        <w:t xml:space="preserve"> credit</w:t>
      </w:r>
    </w:p>
    <w:p w14:paraId="7C71688B" w14:textId="77777777" w:rsidR="00275214" w:rsidRDefault="00275214" w:rsidP="00275214">
      <w:pPr>
        <w:spacing w:after="0" w:line="240" w:lineRule="auto"/>
      </w:pPr>
      <w:r>
        <w:t>This first of two courses designed to enable PA students to research and prepare a scholarly paper on an approved topic in clinical medicine. Students will be guided by a faculty or community advisor throughout the process. The student will be required to present the paper to peers, the PA program, and university faculty before graduation. The emphasis in this course is on finalizing a research question, gathering research articles/information for a complete literature review, developing an introduction and methods section, and analyzing to draft the results and discussion session.</w:t>
      </w:r>
    </w:p>
    <w:p w14:paraId="25C4A2B2" w14:textId="77777777" w:rsidR="00275214" w:rsidRDefault="00275214" w:rsidP="00275214">
      <w:pPr>
        <w:spacing w:after="0" w:line="240" w:lineRule="auto"/>
      </w:pPr>
      <w:r>
        <w:t>Pre-requisite: successful completion of didactic year</w:t>
      </w:r>
    </w:p>
    <w:p w14:paraId="64B01FE7" w14:textId="77777777" w:rsidR="004C412F" w:rsidRDefault="004C412F" w:rsidP="007F478D">
      <w:pPr>
        <w:spacing w:after="0"/>
        <w:jc w:val="center"/>
        <w:rPr>
          <w:b/>
          <w:color w:val="F4B083" w:themeColor="accent2" w:themeTint="99"/>
          <w:sz w:val="32"/>
          <w:szCs w:val="32"/>
          <w:u w:val="single"/>
        </w:rPr>
      </w:pPr>
    </w:p>
    <w:p w14:paraId="784305C1" w14:textId="67B482C2" w:rsidR="00935F49" w:rsidRPr="007F478D" w:rsidRDefault="004F6657" w:rsidP="007F478D">
      <w:pPr>
        <w:spacing w:after="0"/>
        <w:jc w:val="center"/>
        <w:rPr>
          <w:b/>
          <w:color w:val="F4B083" w:themeColor="accent2" w:themeTint="99"/>
          <w:sz w:val="32"/>
          <w:szCs w:val="32"/>
          <w:u w:val="single"/>
        </w:rPr>
      </w:pPr>
      <w:r w:rsidRPr="007F478D">
        <w:rPr>
          <w:b/>
          <w:color w:val="F4B083" w:themeColor="accent2" w:themeTint="99"/>
          <w:sz w:val="32"/>
          <w:szCs w:val="32"/>
          <w:u w:val="single"/>
        </w:rPr>
        <w:t>Summer</w:t>
      </w:r>
      <w:r w:rsidR="00935F49" w:rsidRPr="007F478D">
        <w:rPr>
          <w:b/>
          <w:color w:val="F4B083" w:themeColor="accent2" w:themeTint="99"/>
          <w:sz w:val="32"/>
          <w:szCs w:val="32"/>
          <w:u w:val="single"/>
        </w:rPr>
        <w:t xml:space="preserve"> Semester</w:t>
      </w:r>
      <w:r w:rsidR="00EB05EB" w:rsidRPr="007F478D">
        <w:rPr>
          <w:b/>
          <w:color w:val="F4B083" w:themeColor="accent2" w:themeTint="99"/>
          <w:sz w:val="32"/>
          <w:szCs w:val="32"/>
          <w:u w:val="single"/>
        </w:rPr>
        <w:t>-</w:t>
      </w:r>
      <w:r w:rsidRPr="007F478D">
        <w:rPr>
          <w:b/>
          <w:color w:val="F4B083" w:themeColor="accent2" w:themeTint="99"/>
          <w:sz w:val="32"/>
          <w:szCs w:val="32"/>
          <w:u w:val="single"/>
        </w:rPr>
        <w:t>1</w:t>
      </w:r>
      <w:r w:rsidR="00C07C03">
        <w:rPr>
          <w:b/>
          <w:color w:val="F4B083" w:themeColor="accent2" w:themeTint="99"/>
          <w:sz w:val="32"/>
          <w:szCs w:val="32"/>
          <w:u w:val="single"/>
        </w:rPr>
        <w:t>2</w:t>
      </w:r>
      <w:r w:rsidR="00EB05EB" w:rsidRPr="007F478D">
        <w:rPr>
          <w:b/>
          <w:color w:val="F4B083" w:themeColor="accent2" w:themeTint="99"/>
          <w:sz w:val="32"/>
          <w:szCs w:val="32"/>
          <w:u w:val="single"/>
        </w:rPr>
        <w:t xml:space="preserve"> credits</w:t>
      </w:r>
      <w:r w:rsidR="00C07C03">
        <w:rPr>
          <w:b/>
          <w:color w:val="F4B083" w:themeColor="accent2" w:themeTint="99"/>
          <w:sz w:val="32"/>
          <w:szCs w:val="32"/>
          <w:u w:val="single"/>
        </w:rPr>
        <w:t xml:space="preserve"> </w:t>
      </w:r>
      <w:r w:rsidR="00C07C03">
        <w:rPr>
          <w:b/>
          <w:color w:val="F4B083" w:themeColor="accent2" w:themeTint="99"/>
          <w:sz w:val="32"/>
          <w:szCs w:val="32"/>
          <w:u w:val="single"/>
        </w:rPr>
        <w:t>(Order of rotations may differ)</w:t>
      </w:r>
    </w:p>
    <w:p w14:paraId="3E40B320" w14:textId="10F0672F" w:rsidR="00935F49" w:rsidRPr="008D7272" w:rsidRDefault="00935F49" w:rsidP="00935F49">
      <w:pPr>
        <w:spacing w:after="0" w:line="240" w:lineRule="auto"/>
        <w:rPr>
          <w:b/>
          <w:sz w:val="24"/>
          <w:szCs w:val="24"/>
        </w:rPr>
      </w:pPr>
      <w:r w:rsidRPr="008D7272">
        <w:rPr>
          <w:b/>
          <w:sz w:val="24"/>
          <w:szCs w:val="24"/>
        </w:rPr>
        <w:t xml:space="preserve">PAS </w:t>
      </w:r>
      <w:r w:rsidR="00F81BDB">
        <w:rPr>
          <w:b/>
          <w:sz w:val="24"/>
          <w:szCs w:val="24"/>
        </w:rPr>
        <w:t>524</w:t>
      </w:r>
      <w:r w:rsidRPr="008D7272">
        <w:rPr>
          <w:b/>
          <w:sz w:val="24"/>
          <w:szCs w:val="24"/>
        </w:rPr>
        <w:tab/>
      </w:r>
      <w:r w:rsidRPr="008D7272">
        <w:rPr>
          <w:b/>
          <w:sz w:val="24"/>
          <w:szCs w:val="24"/>
        </w:rPr>
        <w:tab/>
      </w:r>
      <w:r>
        <w:rPr>
          <w:b/>
          <w:sz w:val="24"/>
          <w:szCs w:val="24"/>
        </w:rPr>
        <w:t>Emergency Medicine Rotation</w:t>
      </w:r>
      <w:r w:rsidRPr="008D7272">
        <w:rPr>
          <w:b/>
          <w:sz w:val="24"/>
          <w:szCs w:val="24"/>
        </w:rPr>
        <w:tab/>
      </w:r>
      <w:r w:rsidRPr="008D7272">
        <w:rPr>
          <w:b/>
          <w:sz w:val="24"/>
          <w:szCs w:val="24"/>
        </w:rPr>
        <w:tab/>
      </w:r>
      <w:r w:rsidRPr="008D7272">
        <w:rPr>
          <w:b/>
          <w:sz w:val="24"/>
          <w:szCs w:val="24"/>
        </w:rPr>
        <w:tab/>
      </w:r>
      <w:r w:rsidRPr="008D7272">
        <w:rPr>
          <w:b/>
          <w:sz w:val="24"/>
          <w:szCs w:val="24"/>
        </w:rPr>
        <w:tab/>
      </w:r>
      <w:r w:rsidR="009A197A">
        <w:rPr>
          <w:b/>
          <w:sz w:val="24"/>
          <w:szCs w:val="24"/>
        </w:rPr>
        <w:tab/>
      </w:r>
      <w:r w:rsidR="006F256F">
        <w:rPr>
          <w:b/>
          <w:sz w:val="24"/>
          <w:szCs w:val="24"/>
        </w:rPr>
        <w:tab/>
      </w:r>
      <w:r>
        <w:rPr>
          <w:b/>
          <w:sz w:val="24"/>
          <w:szCs w:val="24"/>
        </w:rPr>
        <w:t>6</w:t>
      </w:r>
      <w:r w:rsidRPr="008D7272">
        <w:rPr>
          <w:b/>
          <w:sz w:val="24"/>
          <w:szCs w:val="24"/>
        </w:rPr>
        <w:t xml:space="preserve"> credit</w:t>
      </w:r>
      <w:r>
        <w:rPr>
          <w:b/>
          <w:sz w:val="24"/>
          <w:szCs w:val="24"/>
        </w:rPr>
        <w:t>s</w:t>
      </w:r>
    </w:p>
    <w:p w14:paraId="4D4CB69D" w14:textId="4824111B" w:rsidR="00487D59" w:rsidRDefault="00935F49" w:rsidP="00935F49">
      <w:pPr>
        <w:spacing w:after="0" w:line="240" w:lineRule="auto"/>
      </w:pPr>
      <w:r>
        <w:t xml:space="preserve">This is a required 6-week clinical practice experience in </w:t>
      </w:r>
      <w:r w:rsidR="00CA5A2B">
        <w:t xml:space="preserve">emergency medicine </w:t>
      </w:r>
      <w:r>
        <w:t xml:space="preserve">under the supervision of a clinical site preceptor. </w:t>
      </w:r>
      <w:r w:rsidR="00CA5A2B">
        <w:t xml:space="preserve">Students will have the opportunity to evaluate and treat a wide variety of urgent, emergent, and life-threatening conditions. The students will learn to triage patients, interact with patients’ </w:t>
      </w:r>
      <w:r w:rsidR="0048376E">
        <w:t>families,</w:t>
      </w:r>
      <w:r w:rsidR="00CA5A2B">
        <w:t xml:space="preserve"> and become more proficient at taking rapid accurate histories, performing focused physical examinations, ordering appropriate diagnostic tests, and formulating a treatment plan. </w:t>
      </w:r>
    </w:p>
    <w:p w14:paraId="2E628B17" w14:textId="157EC175" w:rsidR="00CA5A2B" w:rsidRDefault="00CA5A2B" w:rsidP="00935F49">
      <w:pPr>
        <w:spacing w:after="0" w:line="240" w:lineRule="auto"/>
        <w:rPr>
          <w:b/>
          <w:sz w:val="28"/>
          <w:szCs w:val="28"/>
          <w:u w:val="single"/>
        </w:rPr>
      </w:pPr>
    </w:p>
    <w:p w14:paraId="66F23B58" w14:textId="71B32E0B" w:rsidR="00CA5A2B" w:rsidRPr="008D7272" w:rsidRDefault="00CA5A2B" w:rsidP="00CA5A2B">
      <w:pPr>
        <w:spacing w:after="0" w:line="240" w:lineRule="auto"/>
        <w:rPr>
          <w:b/>
          <w:sz w:val="24"/>
          <w:szCs w:val="24"/>
        </w:rPr>
      </w:pPr>
      <w:r w:rsidRPr="008D7272">
        <w:rPr>
          <w:b/>
          <w:sz w:val="24"/>
          <w:szCs w:val="24"/>
        </w:rPr>
        <w:t xml:space="preserve">PAS </w:t>
      </w:r>
      <w:r w:rsidR="00F81BDB">
        <w:rPr>
          <w:b/>
          <w:sz w:val="24"/>
          <w:szCs w:val="24"/>
        </w:rPr>
        <w:t>523</w:t>
      </w:r>
      <w:r w:rsidRPr="008D7272">
        <w:rPr>
          <w:b/>
          <w:sz w:val="24"/>
          <w:szCs w:val="24"/>
        </w:rPr>
        <w:tab/>
      </w:r>
      <w:r w:rsidRPr="008D7272">
        <w:rPr>
          <w:b/>
          <w:sz w:val="24"/>
          <w:szCs w:val="24"/>
        </w:rPr>
        <w:tab/>
      </w:r>
      <w:r>
        <w:rPr>
          <w:b/>
          <w:sz w:val="24"/>
          <w:szCs w:val="24"/>
        </w:rPr>
        <w:t>Women’s Health Rotation</w:t>
      </w:r>
      <w:r>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006F256F">
        <w:rPr>
          <w:b/>
          <w:sz w:val="24"/>
          <w:szCs w:val="24"/>
        </w:rPr>
        <w:tab/>
      </w:r>
      <w:r>
        <w:rPr>
          <w:b/>
          <w:sz w:val="24"/>
          <w:szCs w:val="24"/>
        </w:rPr>
        <w:t>6</w:t>
      </w:r>
      <w:r w:rsidRPr="008D7272">
        <w:rPr>
          <w:b/>
          <w:sz w:val="24"/>
          <w:szCs w:val="24"/>
        </w:rPr>
        <w:t xml:space="preserve"> credit</w:t>
      </w:r>
      <w:r>
        <w:rPr>
          <w:b/>
          <w:sz w:val="24"/>
          <w:szCs w:val="24"/>
        </w:rPr>
        <w:t>s</w:t>
      </w:r>
    </w:p>
    <w:p w14:paraId="75DB8937" w14:textId="6CD57E0C" w:rsidR="00CA5A2B" w:rsidRDefault="00CA5A2B" w:rsidP="00CA5A2B">
      <w:pPr>
        <w:spacing w:after="0" w:line="240" w:lineRule="auto"/>
      </w:pPr>
      <w:r>
        <w:t xml:space="preserve">This is a required 6-week clinical practice experience in women’s health under the supervision of a clinical site preceptor. Students will have the opportunity to see a wide variety of concerns related to </w:t>
      </w:r>
      <w:r w:rsidR="00BA4993">
        <w:t xml:space="preserve">the </w:t>
      </w:r>
      <w:r>
        <w:t xml:space="preserve">female reproductive system. Students will further develop their knowledge of assessment and treatment, preventive care, and screening recommendations of women’s health issues. Students will become familiar with women’s health exams, pregnancy, menopause, and infertility. </w:t>
      </w:r>
    </w:p>
    <w:p w14:paraId="6F5CDB64" w14:textId="7DBFB834" w:rsidR="00CA5A2B" w:rsidRDefault="00CA5A2B" w:rsidP="00CA5A2B">
      <w:pPr>
        <w:spacing w:after="0" w:line="240" w:lineRule="auto"/>
      </w:pPr>
    </w:p>
    <w:p w14:paraId="411489EB" w14:textId="77777777" w:rsidR="004C412F" w:rsidRDefault="004C412F" w:rsidP="00CA5A2B">
      <w:pPr>
        <w:spacing w:after="0" w:line="240" w:lineRule="auto"/>
      </w:pPr>
    </w:p>
    <w:p w14:paraId="18C596BD" w14:textId="77777777" w:rsidR="004C412F" w:rsidRDefault="004C412F" w:rsidP="00CA5A2B">
      <w:pPr>
        <w:spacing w:after="0" w:line="240" w:lineRule="auto"/>
      </w:pPr>
    </w:p>
    <w:p w14:paraId="4E1CB49C" w14:textId="77777777" w:rsidR="004C412F" w:rsidRDefault="004C412F" w:rsidP="00CA5A2B">
      <w:pPr>
        <w:spacing w:after="0" w:line="240" w:lineRule="auto"/>
      </w:pPr>
    </w:p>
    <w:p w14:paraId="2BABC4ED" w14:textId="63CD238A" w:rsidR="004F6657" w:rsidRPr="007F478D" w:rsidRDefault="004F6657" w:rsidP="004F6657">
      <w:pPr>
        <w:spacing w:after="0"/>
        <w:jc w:val="center"/>
        <w:rPr>
          <w:b/>
          <w:color w:val="F4B083" w:themeColor="accent2" w:themeTint="99"/>
          <w:sz w:val="32"/>
          <w:szCs w:val="32"/>
          <w:u w:val="single"/>
        </w:rPr>
      </w:pPr>
      <w:r w:rsidRPr="007F478D">
        <w:rPr>
          <w:b/>
          <w:color w:val="F4B083" w:themeColor="accent2" w:themeTint="99"/>
          <w:sz w:val="32"/>
          <w:szCs w:val="32"/>
          <w:u w:val="single"/>
        </w:rPr>
        <w:t>Fall Semester-21 credits</w:t>
      </w:r>
      <w:r w:rsidR="00C07C03">
        <w:rPr>
          <w:b/>
          <w:color w:val="F4B083" w:themeColor="accent2" w:themeTint="99"/>
          <w:sz w:val="32"/>
          <w:szCs w:val="32"/>
          <w:u w:val="single"/>
        </w:rPr>
        <w:t xml:space="preserve"> </w:t>
      </w:r>
      <w:r w:rsidR="00C07C03">
        <w:rPr>
          <w:b/>
          <w:color w:val="F4B083" w:themeColor="accent2" w:themeTint="99"/>
          <w:sz w:val="32"/>
          <w:szCs w:val="32"/>
          <w:u w:val="single"/>
        </w:rPr>
        <w:t>(Order of rotations may differ)</w:t>
      </w:r>
    </w:p>
    <w:p w14:paraId="49E9DC0D" w14:textId="77777777" w:rsidR="004F6657" w:rsidRDefault="004F6657" w:rsidP="00CA5A2B">
      <w:pPr>
        <w:spacing w:after="0" w:line="240" w:lineRule="auto"/>
      </w:pPr>
    </w:p>
    <w:p w14:paraId="47ADC129" w14:textId="5551757D" w:rsidR="00CA5A2B" w:rsidRPr="008D7272" w:rsidRDefault="00CA5A2B" w:rsidP="00CA5A2B">
      <w:pPr>
        <w:spacing w:after="0" w:line="240" w:lineRule="auto"/>
        <w:rPr>
          <w:b/>
          <w:sz w:val="24"/>
          <w:szCs w:val="24"/>
        </w:rPr>
      </w:pPr>
      <w:r w:rsidRPr="008D7272">
        <w:rPr>
          <w:b/>
          <w:sz w:val="24"/>
          <w:szCs w:val="24"/>
        </w:rPr>
        <w:t xml:space="preserve">PAS </w:t>
      </w:r>
      <w:r w:rsidR="00F81BDB">
        <w:rPr>
          <w:b/>
          <w:sz w:val="24"/>
          <w:szCs w:val="24"/>
        </w:rPr>
        <w:t>526</w:t>
      </w:r>
      <w:r w:rsidRPr="008D7272">
        <w:rPr>
          <w:b/>
          <w:sz w:val="24"/>
          <w:szCs w:val="24"/>
        </w:rPr>
        <w:tab/>
      </w:r>
      <w:r w:rsidRPr="008D7272">
        <w:rPr>
          <w:b/>
          <w:sz w:val="24"/>
          <w:szCs w:val="24"/>
        </w:rPr>
        <w:tab/>
      </w:r>
      <w:r>
        <w:rPr>
          <w:b/>
          <w:sz w:val="24"/>
          <w:szCs w:val="24"/>
        </w:rPr>
        <w:t>Pediatric Rotation</w:t>
      </w:r>
      <w:r>
        <w:rPr>
          <w:b/>
          <w:sz w:val="24"/>
          <w:szCs w:val="24"/>
        </w:rPr>
        <w:tab/>
      </w:r>
      <w:r>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00CA48C5">
        <w:rPr>
          <w:b/>
          <w:sz w:val="24"/>
          <w:szCs w:val="24"/>
        </w:rPr>
        <w:tab/>
      </w:r>
      <w:r>
        <w:rPr>
          <w:b/>
          <w:sz w:val="24"/>
          <w:szCs w:val="24"/>
        </w:rPr>
        <w:t>6</w:t>
      </w:r>
      <w:r w:rsidRPr="008D7272">
        <w:rPr>
          <w:b/>
          <w:sz w:val="24"/>
          <w:szCs w:val="24"/>
        </w:rPr>
        <w:t xml:space="preserve"> credit</w:t>
      </w:r>
      <w:r>
        <w:rPr>
          <w:b/>
          <w:sz w:val="24"/>
          <w:szCs w:val="24"/>
        </w:rPr>
        <w:t>s</w:t>
      </w:r>
    </w:p>
    <w:p w14:paraId="6FD823F9" w14:textId="0AF85251" w:rsidR="00CA5A2B" w:rsidRPr="00487D59" w:rsidRDefault="00CA5A2B" w:rsidP="00CA5A2B">
      <w:pPr>
        <w:spacing w:after="0" w:line="240" w:lineRule="auto"/>
      </w:pPr>
      <w:r>
        <w:t>This is a required 6-week clinical practice experience in pediatrics under the supervision of a clinical site preceptor. The student will refine their history taking and physical examination skills in the pediatric population, perform well</w:t>
      </w:r>
      <w:r w:rsidR="00542519">
        <w:t>-</w:t>
      </w:r>
      <w:r>
        <w:t xml:space="preserve">child checks (health promotion), evaluate children for developmental milestones, and diagnose and treat acute and chronic illnesses in children and adolescents. The student will have the opportunity to educate and counsel the patient and their parent or guardian. (Minimum of 40 hours a week). </w:t>
      </w:r>
    </w:p>
    <w:p w14:paraId="30BF962C" w14:textId="39FBC1AE" w:rsidR="00CA5A2B" w:rsidRDefault="00CA5A2B" w:rsidP="00CA5A2B">
      <w:pPr>
        <w:spacing w:after="0" w:line="240" w:lineRule="auto"/>
      </w:pPr>
    </w:p>
    <w:p w14:paraId="11352FDE" w14:textId="3115223D" w:rsidR="00CA5A2B" w:rsidRPr="008D7272" w:rsidRDefault="00CA5A2B" w:rsidP="00CA5A2B">
      <w:pPr>
        <w:spacing w:after="0" w:line="240" w:lineRule="auto"/>
        <w:rPr>
          <w:b/>
          <w:sz w:val="24"/>
          <w:szCs w:val="24"/>
        </w:rPr>
      </w:pPr>
      <w:r w:rsidRPr="008D7272">
        <w:rPr>
          <w:b/>
          <w:sz w:val="24"/>
          <w:szCs w:val="24"/>
        </w:rPr>
        <w:t xml:space="preserve">PAS </w:t>
      </w:r>
      <w:r w:rsidR="00F81BDB">
        <w:rPr>
          <w:b/>
          <w:sz w:val="24"/>
          <w:szCs w:val="24"/>
        </w:rPr>
        <w:t>525</w:t>
      </w:r>
      <w:r w:rsidRPr="008D7272">
        <w:rPr>
          <w:b/>
          <w:sz w:val="24"/>
          <w:szCs w:val="24"/>
        </w:rPr>
        <w:tab/>
      </w:r>
      <w:r w:rsidRPr="008D7272">
        <w:rPr>
          <w:b/>
          <w:sz w:val="24"/>
          <w:szCs w:val="24"/>
        </w:rPr>
        <w:tab/>
      </w:r>
      <w:r>
        <w:rPr>
          <w:b/>
          <w:sz w:val="24"/>
          <w:szCs w:val="24"/>
        </w:rPr>
        <w:t>Behavioral Health Rotation</w:t>
      </w:r>
      <w:r w:rsidRPr="008D7272">
        <w:rPr>
          <w:b/>
          <w:sz w:val="24"/>
          <w:szCs w:val="24"/>
        </w:rPr>
        <w:tab/>
      </w:r>
      <w:r w:rsidRPr="008D7272">
        <w:rPr>
          <w:b/>
          <w:sz w:val="24"/>
          <w:szCs w:val="24"/>
        </w:rPr>
        <w:tab/>
      </w:r>
      <w:r w:rsidRPr="008D7272">
        <w:rPr>
          <w:b/>
          <w:sz w:val="24"/>
          <w:szCs w:val="24"/>
        </w:rPr>
        <w:tab/>
      </w:r>
      <w:r>
        <w:rPr>
          <w:b/>
          <w:sz w:val="24"/>
          <w:szCs w:val="24"/>
        </w:rPr>
        <w:tab/>
      </w:r>
      <w:r w:rsidRPr="008D7272">
        <w:rPr>
          <w:b/>
          <w:sz w:val="24"/>
          <w:szCs w:val="24"/>
        </w:rPr>
        <w:tab/>
      </w:r>
      <w:r w:rsidR="009A197A">
        <w:rPr>
          <w:b/>
          <w:sz w:val="24"/>
          <w:szCs w:val="24"/>
        </w:rPr>
        <w:tab/>
      </w:r>
      <w:r w:rsidR="00CA48C5">
        <w:rPr>
          <w:b/>
          <w:sz w:val="24"/>
          <w:szCs w:val="24"/>
        </w:rPr>
        <w:tab/>
      </w:r>
      <w:r>
        <w:rPr>
          <w:b/>
          <w:sz w:val="24"/>
          <w:szCs w:val="24"/>
        </w:rPr>
        <w:t>6</w:t>
      </w:r>
      <w:r w:rsidRPr="008D7272">
        <w:rPr>
          <w:b/>
          <w:sz w:val="24"/>
          <w:szCs w:val="24"/>
        </w:rPr>
        <w:t xml:space="preserve"> credit</w:t>
      </w:r>
      <w:r>
        <w:rPr>
          <w:b/>
          <w:sz w:val="24"/>
          <w:szCs w:val="24"/>
        </w:rPr>
        <w:t>s</w:t>
      </w:r>
    </w:p>
    <w:p w14:paraId="407A0C06" w14:textId="32F9C5D7" w:rsidR="00CA5A2B" w:rsidRDefault="00CA5A2B" w:rsidP="00CA5A2B">
      <w:pPr>
        <w:spacing w:after="0" w:line="240" w:lineRule="auto"/>
      </w:pPr>
      <w:r>
        <w:t xml:space="preserve">This is a required 6-week clinical practice experience in </w:t>
      </w:r>
      <w:r w:rsidR="00DF163B">
        <w:t>me</w:t>
      </w:r>
      <w:r w:rsidR="00DD152D">
        <w:t>n</w:t>
      </w:r>
      <w:r w:rsidR="00DF163B">
        <w:t>tal health/</w:t>
      </w:r>
      <w:r w:rsidR="003F40F4">
        <w:t xml:space="preserve">psychiatry under the supervision of a clinical site preceptor. This experience </w:t>
      </w:r>
      <w:r w:rsidR="00DD152D">
        <w:t>allows the student</w:t>
      </w:r>
      <w:r w:rsidR="003F40F4">
        <w:t xml:space="preserve"> to enhance their knowledge and skills in the </w:t>
      </w:r>
      <w:r w:rsidR="00414E54">
        <w:t xml:space="preserve">assessment, </w:t>
      </w:r>
      <w:r w:rsidR="003F40F4">
        <w:t>diagnosis</w:t>
      </w:r>
      <w:r w:rsidR="00414E54">
        <w:t>,</w:t>
      </w:r>
      <w:r w:rsidR="003F40F4">
        <w:t xml:space="preserve"> and management of individuals with mental health disorders. The rotation will also provide the opportunity for the student to become more familiar with the psychiatric examination, mental health assessment, observe behavioral/mental therapy/interventions, and the use of psychiatric medications</w:t>
      </w:r>
      <w:r>
        <w:t xml:space="preserve">. </w:t>
      </w:r>
      <w:r w:rsidR="003F40F4">
        <w:t xml:space="preserve">Emphasis is on applying skills learned to treat behavioral/mental health issues in primary care. </w:t>
      </w:r>
      <w:r>
        <w:t>(Minimum of 40 hours a week).</w:t>
      </w:r>
    </w:p>
    <w:p w14:paraId="540CAACA" w14:textId="0500F229" w:rsidR="00FD6D1A" w:rsidRDefault="00FD6D1A" w:rsidP="00CA5A2B">
      <w:pPr>
        <w:spacing w:after="0" w:line="240" w:lineRule="auto"/>
      </w:pPr>
    </w:p>
    <w:p w14:paraId="168968B2" w14:textId="12CF523C" w:rsidR="00FD6D1A" w:rsidRPr="008D7272" w:rsidRDefault="00FD6D1A" w:rsidP="00FD6D1A">
      <w:pPr>
        <w:spacing w:after="0" w:line="240" w:lineRule="auto"/>
        <w:rPr>
          <w:b/>
          <w:sz w:val="24"/>
          <w:szCs w:val="24"/>
        </w:rPr>
      </w:pPr>
      <w:r w:rsidRPr="008D7272">
        <w:rPr>
          <w:b/>
          <w:sz w:val="24"/>
          <w:szCs w:val="24"/>
        </w:rPr>
        <w:t xml:space="preserve">PAS </w:t>
      </w:r>
      <w:r w:rsidR="00F81BDB">
        <w:rPr>
          <w:b/>
          <w:sz w:val="24"/>
          <w:szCs w:val="24"/>
        </w:rPr>
        <w:t>536</w:t>
      </w:r>
      <w:r w:rsidR="001D2A1D">
        <w:rPr>
          <w:b/>
          <w:sz w:val="24"/>
          <w:szCs w:val="24"/>
        </w:rPr>
        <w:tab/>
      </w:r>
      <w:r w:rsidRPr="008D7272">
        <w:rPr>
          <w:b/>
          <w:sz w:val="24"/>
          <w:szCs w:val="24"/>
        </w:rPr>
        <w:tab/>
      </w:r>
      <w:r>
        <w:rPr>
          <w:b/>
          <w:sz w:val="24"/>
          <w:szCs w:val="24"/>
        </w:rPr>
        <w:t>Elective Rotation</w:t>
      </w:r>
      <w:r w:rsidRPr="008D7272">
        <w:rPr>
          <w:b/>
          <w:sz w:val="24"/>
          <w:szCs w:val="24"/>
        </w:rPr>
        <w:tab/>
      </w:r>
      <w:r w:rsidRPr="008D7272">
        <w:rPr>
          <w:b/>
          <w:sz w:val="24"/>
          <w:szCs w:val="24"/>
        </w:rPr>
        <w:tab/>
      </w:r>
      <w:r w:rsidRPr="008D7272">
        <w:rPr>
          <w:b/>
          <w:sz w:val="24"/>
          <w:szCs w:val="24"/>
        </w:rPr>
        <w:tab/>
      </w:r>
      <w:r>
        <w:rPr>
          <w:b/>
          <w:sz w:val="24"/>
          <w:szCs w:val="24"/>
        </w:rPr>
        <w:tab/>
      </w:r>
      <w:r w:rsidR="009A197A">
        <w:rPr>
          <w:b/>
          <w:sz w:val="24"/>
          <w:szCs w:val="24"/>
        </w:rPr>
        <w:tab/>
      </w:r>
      <w:r w:rsidR="009A197A">
        <w:rPr>
          <w:b/>
          <w:sz w:val="24"/>
          <w:szCs w:val="24"/>
        </w:rPr>
        <w:tab/>
      </w:r>
      <w:r w:rsidRPr="008D7272">
        <w:rPr>
          <w:b/>
          <w:sz w:val="24"/>
          <w:szCs w:val="24"/>
        </w:rPr>
        <w:tab/>
      </w:r>
      <w:r w:rsidR="00CA48C5">
        <w:rPr>
          <w:b/>
          <w:sz w:val="24"/>
          <w:szCs w:val="24"/>
        </w:rPr>
        <w:tab/>
      </w:r>
      <w:r>
        <w:rPr>
          <w:b/>
          <w:sz w:val="24"/>
          <w:szCs w:val="24"/>
        </w:rPr>
        <w:t xml:space="preserve"> 6</w:t>
      </w:r>
      <w:r w:rsidRPr="008D7272">
        <w:rPr>
          <w:b/>
          <w:sz w:val="24"/>
          <w:szCs w:val="24"/>
        </w:rPr>
        <w:t xml:space="preserve"> credit</w:t>
      </w:r>
      <w:r>
        <w:rPr>
          <w:b/>
          <w:sz w:val="24"/>
          <w:szCs w:val="24"/>
        </w:rPr>
        <w:t>s</w:t>
      </w:r>
    </w:p>
    <w:p w14:paraId="30822D63" w14:textId="47FEF82F" w:rsidR="00FD6D1A" w:rsidRDefault="00FD6D1A" w:rsidP="00FD6D1A">
      <w:pPr>
        <w:spacing w:after="0" w:line="240" w:lineRule="auto"/>
      </w:pPr>
      <w:r>
        <w:t xml:space="preserve">This is a required 6-week clinical practice experience </w:t>
      </w:r>
      <w:r w:rsidR="003F40F4">
        <w:t xml:space="preserve">chosen by the student. This experience </w:t>
      </w:r>
      <w:r w:rsidR="001E5CF6">
        <w:t>allows the student</w:t>
      </w:r>
      <w:r w:rsidR="003F40F4">
        <w:t xml:space="preserve"> to enhance their knowledge and skills in a particular specialty of medicine. Options for students to achieve this include but are not limited </w:t>
      </w:r>
      <w:r w:rsidR="00D82DB2">
        <w:t>to</w:t>
      </w:r>
      <w:r w:rsidR="003F40F4">
        <w:t xml:space="preserve"> additional experience in a required rotation; medical discipline of interest not encountered in the previous rotations; public health service and/or health policy. This site must be approved by the Clinical Director</w:t>
      </w:r>
      <w:r>
        <w:t>.</w:t>
      </w:r>
      <w:r w:rsidR="003F40F4">
        <w:t xml:space="preserve"> </w:t>
      </w:r>
      <w:r>
        <w:t>(Minimum of 40 hours a week).</w:t>
      </w:r>
    </w:p>
    <w:p w14:paraId="1B840CF3" w14:textId="33F19301" w:rsidR="004F6657" w:rsidRDefault="004F6657" w:rsidP="00FD6D1A">
      <w:pPr>
        <w:spacing w:after="0" w:line="240" w:lineRule="auto"/>
      </w:pPr>
    </w:p>
    <w:p w14:paraId="2C010790" w14:textId="66D8B5DD" w:rsidR="004F6657" w:rsidRPr="008D7272" w:rsidRDefault="004F6657" w:rsidP="004F6657">
      <w:pPr>
        <w:spacing w:after="0" w:line="240" w:lineRule="auto"/>
        <w:rPr>
          <w:b/>
          <w:sz w:val="24"/>
          <w:szCs w:val="24"/>
        </w:rPr>
      </w:pPr>
      <w:r w:rsidRPr="008D7272">
        <w:rPr>
          <w:b/>
          <w:sz w:val="24"/>
          <w:szCs w:val="24"/>
        </w:rPr>
        <w:t xml:space="preserve">PAS </w:t>
      </w:r>
      <w:r w:rsidR="00F81BDB">
        <w:rPr>
          <w:b/>
          <w:sz w:val="24"/>
          <w:szCs w:val="24"/>
        </w:rPr>
        <w:t>529</w:t>
      </w:r>
      <w:r w:rsidRPr="008D7272">
        <w:rPr>
          <w:b/>
          <w:sz w:val="24"/>
          <w:szCs w:val="24"/>
        </w:rPr>
        <w:tab/>
      </w:r>
      <w:r w:rsidRPr="008D7272">
        <w:rPr>
          <w:b/>
          <w:sz w:val="24"/>
          <w:szCs w:val="24"/>
        </w:rPr>
        <w:tab/>
      </w:r>
      <w:r>
        <w:rPr>
          <w:b/>
          <w:sz w:val="24"/>
          <w:szCs w:val="24"/>
        </w:rPr>
        <w:t>Capstone II</w:t>
      </w:r>
      <w:r>
        <w:rPr>
          <w:b/>
          <w:sz w:val="24"/>
          <w:szCs w:val="24"/>
        </w:rPr>
        <w:tab/>
      </w:r>
      <w:r>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sidRPr="008D7272">
        <w:rPr>
          <w:b/>
          <w:sz w:val="24"/>
          <w:szCs w:val="24"/>
        </w:rPr>
        <w:tab/>
      </w:r>
      <w:r>
        <w:rPr>
          <w:b/>
          <w:sz w:val="24"/>
          <w:szCs w:val="24"/>
        </w:rPr>
        <w:tab/>
      </w:r>
      <w:r w:rsidR="007E59C3">
        <w:rPr>
          <w:b/>
          <w:sz w:val="24"/>
          <w:szCs w:val="24"/>
        </w:rPr>
        <w:tab/>
      </w:r>
      <w:r>
        <w:rPr>
          <w:b/>
          <w:sz w:val="24"/>
          <w:szCs w:val="24"/>
        </w:rPr>
        <w:t>1</w:t>
      </w:r>
      <w:r w:rsidRPr="008D7272">
        <w:rPr>
          <w:b/>
          <w:sz w:val="24"/>
          <w:szCs w:val="24"/>
        </w:rPr>
        <w:t xml:space="preserve"> credit</w:t>
      </w:r>
    </w:p>
    <w:p w14:paraId="3E8BF8B4" w14:textId="77777777" w:rsidR="004F6657" w:rsidRDefault="004F6657" w:rsidP="004F6657">
      <w:pPr>
        <w:spacing w:after="0" w:line="240" w:lineRule="auto"/>
      </w:pPr>
      <w:r>
        <w:t>This is the second and last course designed to enable PA students to research and prepare a scholarly paper on an approved topic in clinical medicine. Students will be guided by a faculty or community adviser throughout the process. The student will be required to present the paper to peers, the PA program, and university faculty before graduation. The emphasis in this course is on final paper revision(s) and the capstone presentation.</w:t>
      </w:r>
    </w:p>
    <w:p w14:paraId="1AD0DF9E" w14:textId="77777777" w:rsidR="004F6657" w:rsidRDefault="004F6657" w:rsidP="004F6657">
      <w:pPr>
        <w:spacing w:after="0" w:line="240" w:lineRule="auto"/>
      </w:pPr>
      <w:r>
        <w:t>Pre-requisite: successful completion of Capstone I</w:t>
      </w:r>
    </w:p>
    <w:p w14:paraId="5A1F7C26" w14:textId="77777777" w:rsidR="004F6657" w:rsidRDefault="004F6657" w:rsidP="004F6657">
      <w:pPr>
        <w:spacing w:after="0" w:line="240" w:lineRule="auto"/>
      </w:pPr>
    </w:p>
    <w:p w14:paraId="04EAB026" w14:textId="22C5D9DF" w:rsidR="004F6657" w:rsidRPr="008D7272" w:rsidRDefault="004F6657" w:rsidP="004F6657">
      <w:pPr>
        <w:spacing w:after="0" w:line="240" w:lineRule="auto"/>
        <w:rPr>
          <w:b/>
          <w:sz w:val="24"/>
          <w:szCs w:val="24"/>
        </w:rPr>
      </w:pPr>
      <w:r w:rsidRPr="008D7272">
        <w:rPr>
          <w:b/>
          <w:sz w:val="24"/>
          <w:szCs w:val="24"/>
        </w:rPr>
        <w:t xml:space="preserve">PAS </w:t>
      </w:r>
      <w:r w:rsidR="00F81BDB">
        <w:rPr>
          <w:b/>
          <w:sz w:val="24"/>
          <w:szCs w:val="24"/>
        </w:rPr>
        <w:t>534</w:t>
      </w:r>
      <w:r w:rsidRPr="008D7272">
        <w:rPr>
          <w:b/>
          <w:sz w:val="24"/>
          <w:szCs w:val="24"/>
        </w:rPr>
        <w:tab/>
      </w:r>
      <w:r w:rsidRPr="008D7272">
        <w:rPr>
          <w:b/>
          <w:sz w:val="24"/>
          <w:szCs w:val="24"/>
        </w:rPr>
        <w:tab/>
      </w:r>
      <w:r w:rsidRPr="00220514">
        <w:rPr>
          <w:b/>
          <w:sz w:val="24"/>
          <w:szCs w:val="24"/>
        </w:rPr>
        <w:t>Professional Seminar and Summative Evaluation</w:t>
      </w:r>
      <w:r w:rsidRPr="008D7272">
        <w:rPr>
          <w:b/>
          <w:sz w:val="24"/>
          <w:szCs w:val="24"/>
        </w:rPr>
        <w:tab/>
      </w:r>
      <w:r w:rsidRPr="008D7272">
        <w:rPr>
          <w:b/>
          <w:sz w:val="24"/>
          <w:szCs w:val="24"/>
        </w:rPr>
        <w:tab/>
      </w:r>
      <w:r>
        <w:rPr>
          <w:b/>
          <w:sz w:val="24"/>
          <w:szCs w:val="24"/>
        </w:rPr>
        <w:tab/>
      </w:r>
      <w:r w:rsidR="007E59C3">
        <w:rPr>
          <w:b/>
          <w:sz w:val="24"/>
          <w:szCs w:val="24"/>
        </w:rPr>
        <w:tab/>
      </w:r>
      <w:r>
        <w:rPr>
          <w:b/>
          <w:sz w:val="24"/>
          <w:szCs w:val="24"/>
        </w:rPr>
        <w:t>1</w:t>
      </w:r>
      <w:r w:rsidRPr="008D7272">
        <w:rPr>
          <w:b/>
          <w:sz w:val="24"/>
          <w:szCs w:val="24"/>
        </w:rPr>
        <w:t xml:space="preserve"> credit</w:t>
      </w:r>
    </w:p>
    <w:p w14:paraId="55A16734" w14:textId="3AC96BE1" w:rsidR="004F6657" w:rsidRDefault="004F6657" w:rsidP="00FD6D1A">
      <w:pPr>
        <w:spacing w:after="0" w:line="240" w:lineRule="auto"/>
      </w:pPr>
      <w:r>
        <w:t xml:space="preserve">The course is delivered before, during, and after the clinical phase designed to augment the student’s clinical experiences and promote continued learning of clinical reasoning by reinforcing the acquisition of medical knowledge, supporting the development of interpersonal communications skills, promoting professional excellence, and implementing improvements in practice by applying scholarly medical literature. A review of common medical topics and procedures, as well as professional development topics such as patient safety, prevention of medical errors, quality improvement, and risk management, will be covered. The course is conducted in </w:t>
      </w:r>
      <w:r w:rsidR="00D053EB">
        <w:t>lectures</w:t>
      </w:r>
      <w:r>
        <w:t xml:space="preserve"> and small group </w:t>
      </w:r>
      <w:r w:rsidR="00D053EB">
        <w:t>settings</w:t>
      </w:r>
      <w:r>
        <w:t xml:space="preserve"> with case studies and presentations. In this course, students will take a summative evaluation to verify successful completion of the NDMU program competencies required to enter clinical practice. </w:t>
      </w:r>
    </w:p>
    <w:p w14:paraId="2E60C8C4" w14:textId="5202C338" w:rsidR="00FD6D1A" w:rsidRDefault="00FD6D1A" w:rsidP="00FD6D1A">
      <w:pPr>
        <w:spacing w:after="0" w:line="240" w:lineRule="auto"/>
      </w:pPr>
    </w:p>
    <w:p w14:paraId="06F8BD08" w14:textId="1B43F9C9" w:rsidR="00FD6D1A" w:rsidRPr="008D7272" w:rsidRDefault="00FD6D1A" w:rsidP="00FD6D1A">
      <w:pPr>
        <w:spacing w:after="0" w:line="240" w:lineRule="auto"/>
        <w:rPr>
          <w:b/>
          <w:sz w:val="24"/>
          <w:szCs w:val="24"/>
        </w:rPr>
      </w:pPr>
      <w:r w:rsidRPr="008D7272">
        <w:rPr>
          <w:b/>
          <w:sz w:val="24"/>
          <w:szCs w:val="24"/>
        </w:rPr>
        <w:t xml:space="preserve">PAS </w:t>
      </w:r>
      <w:r w:rsidR="00F81BDB">
        <w:rPr>
          <w:b/>
          <w:sz w:val="24"/>
          <w:szCs w:val="24"/>
        </w:rPr>
        <w:t xml:space="preserve">535 </w:t>
      </w:r>
      <w:r w:rsidR="00F81BDB">
        <w:rPr>
          <w:b/>
          <w:sz w:val="24"/>
          <w:szCs w:val="24"/>
        </w:rPr>
        <w:tab/>
      </w:r>
      <w:r w:rsidRPr="008D7272">
        <w:rPr>
          <w:b/>
          <w:sz w:val="24"/>
          <w:szCs w:val="24"/>
        </w:rPr>
        <w:tab/>
      </w:r>
      <w:r>
        <w:rPr>
          <w:b/>
          <w:sz w:val="24"/>
          <w:szCs w:val="24"/>
        </w:rPr>
        <w:t>Transition to PA Practice</w:t>
      </w:r>
      <w:r w:rsidRPr="008D7272">
        <w:rPr>
          <w:b/>
          <w:sz w:val="24"/>
          <w:szCs w:val="24"/>
        </w:rPr>
        <w:tab/>
      </w:r>
      <w:r w:rsidRPr="008D7272">
        <w:rPr>
          <w:b/>
          <w:sz w:val="24"/>
          <w:szCs w:val="24"/>
        </w:rPr>
        <w:tab/>
      </w:r>
      <w:r w:rsidRPr="008D7272">
        <w:rPr>
          <w:b/>
          <w:sz w:val="24"/>
          <w:szCs w:val="24"/>
        </w:rPr>
        <w:tab/>
      </w:r>
      <w:r>
        <w:rPr>
          <w:b/>
          <w:sz w:val="24"/>
          <w:szCs w:val="24"/>
        </w:rPr>
        <w:tab/>
      </w:r>
      <w:r w:rsidRPr="008D7272">
        <w:rPr>
          <w:b/>
          <w:sz w:val="24"/>
          <w:szCs w:val="24"/>
        </w:rPr>
        <w:tab/>
      </w:r>
      <w:r w:rsidR="009A197A">
        <w:rPr>
          <w:b/>
          <w:sz w:val="24"/>
          <w:szCs w:val="24"/>
        </w:rPr>
        <w:tab/>
      </w:r>
      <w:r w:rsidR="007E59C3">
        <w:rPr>
          <w:b/>
          <w:sz w:val="24"/>
          <w:szCs w:val="24"/>
        </w:rPr>
        <w:tab/>
      </w:r>
      <w:r>
        <w:rPr>
          <w:b/>
          <w:sz w:val="24"/>
          <w:szCs w:val="24"/>
        </w:rPr>
        <w:t>1 credit</w:t>
      </w:r>
    </w:p>
    <w:p w14:paraId="0F78881E" w14:textId="09056082" w:rsidR="00FD6D1A" w:rsidRDefault="006C6366" w:rsidP="00FD6D1A">
      <w:pPr>
        <w:spacing w:after="0" w:line="240" w:lineRule="auto"/>
      </w:pPr>
      <w:r>
        <w:t xml:space="preserve">This course will prepare students for future clinical practice. </w:t>
      </w:r>
      <w:r w:rsidR="004F7F1D">
        <w:t>In this course</w:t>
      </w:r>
      <w:r w:rsidR="004E204A">
        <w:t>,</w:t>
      </w:r>
      <w:r w:rsidR="004F7F1D">
        <w:t xml:space="preserve"> students can earn certifications such as Medication-Assisted Treatment (MAT training) and discussion about </w:t>
      </w:r>
      <w:r w:rsidR="008B03FF">
        <w:t xml:space="preserve">national </w:t>
      </w:r>
      <w:r w:rsidR="004F7F1D">
        <w:t xml:space="preserve">certification, </w:t>
      </w:r>
      <w:r w:rsidR="002F0076">
        <w:t xml:space="preserve">professional </w:t>
      </w:r>
      <w:r w:rsidR="004F7F1D">
        <w:t>licensure, employment</w:t>
      </w:r>
      <w:r w:rsidR="002F0076">
        <w:t xml:space="preserve">/contract negotiations, credentialing </w:t>
      </w:r>
      <w:r w:rsidR="00D82DB2">
        <w:t>process,</w:t>
      </w:r>
      <w:r w:rsidR="004F7F1D">
        <w:t xml:space="preserve"> professional organizations, </w:t>
      </w:r>
      <w:r w:rsidR="00E30BF6">
        <w:t>l</w:t>
      </w:r>
      <w:r w:rsidR="004F7F1D">
        <w:t>egislative topics</w:t>
      </w:r>
      <w:r w:rsidR="00E30BF6">
        <w:t>, impairment</w:t>
      </w:r>
      <w:r w:rsidR="007722CB">
        <w:t>,</w:t>
      </w:r>
      <w:r w:rsidR="00E30BF6">
        <w:t xml:space="preserve"> and burnout</w:t>
      </w:r>
      <w:r w:rsidR="004F7F1D">
        <w:t xml:space="preserve"> will occur.</w:t>
      </w:r>
      <w:r w:rsidR="0096735B">
        <w:t xml:space="preserve"> </w:t>
      </w:r>
    </w:p>
    <w:p w14:paraId="2122304B" w14:textId="6A48968E" w:rsidR="00B262EF" w:rsidRDefault="00B262EF" w:rsidP="00FD6D1A">
      <w:pPr>
        <w:spacing w:after="0" w:line="240" w:lineRule="auto"/>
      </w:pPr>
      <w:r>
        <w:t>Pre-</w:t>
      </w:r>
      <w:r w:rsidR="003A6002">
        <w:t>requisite</w:t>
      </w:r>
      <w:r>
        <w:t>: successful completion of didactic and clinical rotations, Capstone I/II, Professional Seminar I/II</w:t>
      </w:r>
    </w:p>
    <w:p w14:paraId="3AD05FA6" w14:textId="075D9C60" w:rsidR="00CA5A2B" w:rsidRDefault="00CA5A2B" w:rsidP="00935F49">
      <w:pPr>
        <w:spacing w:after="0" w:line="240" w:lineRule="auto"/>
        <w:rPr>
          <w:b/>
          <w:sz w:val="28"/>
          <w:szCs w:val="28"/>
          <w:u w:val="single"/>
        </w:rPr>
      </w:pPr>
    </w:p>
    <w:p w14:paraId="3FAD61B7" w14:textId="547D0AA5" w:rsidR="00D95C67" w:rsidRDefault="00D95C67" w:rsidP="004C412F">
      <w:pPr>
        <w:spacing w:after="0"/>
        <w:jc w:val="right"/>
        <w:rPr>
          <w:b/>
          <w:sz w:val="28"/>
          <w:szCs w:val="28"/>
          <w:u w:val="single"/>
        </w:rPr>
      </w:pPr>
      <w:r>
        <w:rPr>
          <w:b/>
          <w:sz w:val="28"/>
          <w:szCs w:val="28"/>
          <w:u w:val="single"/>
        </w:rPr>
        <w:t>Total NDMU -</w:t>
      </w:r>
      <w:r w:rsidR="00BC0237">
        <w:rPr>
          <w:b/>
          <w:sz w:val="28"/>
          <w:szCs w:val="28"/>
          <w:u w:val="single"/>
        </w:rPr>
        <w:t>1</w:t>
      </w:r>
      <w:r w:rsidR="00B46E64">
        <w:rPr>
          <w:b/>
          <w:sz w:val="28"/>
          <w:szCs w:val="28"/>
          <w:u w:val="single"/>
        </w:rPr>
        <w:t>1</w:t>
      </w:r>
      <w:r w:rsidR="00F81BDB">
        <w:rPr>
          <w:b/>
          <w:sz w:val="28"/>
          <w:szCs w:val="28"/>
          <w:u w:val="single"/>
        </w:rPr>
        <w:t>1</w:t>
      </w:r>
      <w:r>
        <w:rPr>
          <w:b/>
          <w:sz w:val="28"/>
          <w:szCs w:val="28"/>
          <w:u w:val="single"/>
        </w:rPr>
        <w:t xml:space="preserve"> credits</w:t>
      </w:r>
    </w:p>
    <w:sectPr w:rsidR="00D95C67" w:rsidSect="00AE2A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01077"/>
    <w:multiLevelType w:val="hybridMultilevel"/>
    <w:tmpl w:val="A8CC0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1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wMzA1sjA0MjMxsTRV0lEKTi0uzszPAykwqwUATBGynywAAAA="/>
  </w:docVars>
  <w:rsids>
    <w:rsidRoot w:val="00B857BD"/>
    <w:rsid w:val="00021AFA"/>
    <w:rsid w:val="00023420"/>
    <w:rsid w:val="000236DF"/>
    <w:rsid w:val="00030E72"/>
    <w:rsid w:val="00041B6A"/>
    <w:rsid w:val="000665FA"/>
    <w:rsid w:val="00070F9D"/>
    <w:rsid w:val="000735DD"/>
    <w:rsid w:val="00081713"/>
    <w:rsid w:val="000B6EB1"/>
    <w:rsid w:val="000D0287"/>
    <w:rsid w:val="000D39A4"/>
    <w:rsid w:val="000F0EB7"/>
    <w:rsid w:val="000F407B"/>
    <w:rsid w:val="000F7608"/>
    <w:rsid w:val="00102E1D"/>
    <w:rsid w:val="001032A1"/>
    <w:rsid w:val="001042EF"/>
    <w:rsid w:val="001103CE"/>
    <w:rsid w:val="001166BC"/>
    <w:rsid w:val="001166D4"/>
    <w:rsid w:val="001250E5"/>
    <w:rsid w:val="0013353F"/>
    <w:rsid w:val="001346CD"/>
    <w:rsid w:val="00140859"/>
    <w:rsid w:val="0014283C"/>
    <w:rsid w:val="00151F2B"/>
    <w:rsid w:val="00151F5E"/>
    <w:rsid w:val="001619FC"/>
    <w:rsid w:val="00163648"/>
    <w:rsid w:val="00177653"/>
    <w:rsid w:val="001848FB"/>
    <w:rsid w:val="00185A16"/>
    <w:rsid w:val="0019137D"/>
    <w:rsid w:val="00191438"/>
    <w:rsid w:val="0019626F"/>
    <w:rsid w:val="0019771E"/>
    <w:rsid w:val="001A0137"/>
    <w:rsid w:val="001A0827"/>
    <w:rsid w:val="001C01B3"/>
    <w:rsid w:val="001C5D2A"/>
    <w:rsid w:val="001D02B0"/>
    <w:rsid w:val="001D2A1D"/>
    <w:rsid w:val="001D309C"/>
    <w:rsid w:val="001D62ED"/>
    <w:rsid w:val="001E3BD4"/>
    <w:rsid w:val="001E5CF6"/>
    <w:rsid w:val="001E6B1B"/>
    <w:rsid w:val="001F3A8B"/>
    <w:rsid w:val="001F5F3A"/>
    <w:rsid w:val="00204B0C"/>
    <w:rsid w:val="00206992"/>
    <w:rsid w:val="002107B6"/>
    <w:rsid w:val="00220514"/>
    <w:rsid w:val="00246C5C"/>
    <w:rsid w:val="00274F43"/>
    <w:rsid w:val="00275214"/>
    <w:rsid w:val="0028151C"/>
    <w:rsid w:val="002816E6"/>
    <w:rsid w:val="00296507"/>
    <w:rsid w:val="002A6973"/>
    <w:rsid w:val="002B6476"/>
    <w:rsid w:val="002C233E"/>
    <w:rsid w:val="002C48A0"/>
    <w:rsid w:val="002D115E"/>
    <w:rsid w:val="002D4BD5"/>
    <w:rsid w:val="002D7C11"/>
    <w:rsid w:val="002E0336"/>
    <w:rsid w:val="002E52A3"/>
    <w:rsid w:val="002F0076"/>
    <w:rsid w:val="002F1679"/>
    <w:rsid w:val="002F4F75"/>
    <w:rsid w:val="00305A08"/>
    <w:rsid w:val="00313D52"/>
    <w:rsid w:val="00326467"/>
    <w:rsid w:val="00345260"/>
    <w:rsid w:val="00355C3B"/>
    <w:rsid w:val="00370532"/>
    <w:rsid w:val="00373AFC"/>
    <w:rsid w:val="00382E0B"/>
    <w:rsid w:val="00383C86"/>
    <w:rsid w:val="003A6002"/>
    <w:rsid w:val="003A7133"/>
    <w:rsid w:val="003D07E9"/>
    <w:rsid w:val="003E1927"/>
    <w:rsid w:val="003E49D1"/>
    <w:rsid w:val="003F40F4"/>
    <w:rsid w:val="003F6F3C"/>
    <w:rsid w:val="003F7648"/>
    <w:rsid w:val="004036A5"/>
    <w:rsid w:val="00405AC3"/>
    <w:rsid w:val="004113C2"/>
    <w:rsid w:val="00414E54"/>
    <w:rsid w:val="004214B5"/>
    <w:rsid w:val="00422A71"/>
    <w:rsid w:val="00427496"/>
    <w:rsid w:val="00432A53"/>
    <w:rsid w:val="00432ECB"/>
    <w:rsid w:val="0043590E"/>
    <w:rsid w:val="004367EF"/>
    <w:rsid w:val="0045316A"/>
    <w:rsid w:val="00457872"/>
    <w:rsid w:val="00467912"/>
    <w:rsid w:val="00470D5D"/>
    <w:rsid w:val="0047215B"/>
    <w:rsid w:val="004766B4"/>
    <w:rsid w:val="0047695E"/>
    <w:rsid w:val="00481E09"/>
    <w:rsid w:val="0048376E"/>
    <w:rsid w:val="004864D4"/>
    <w:rsid w:val="004866E5"/>
    <w:rsid w:val="00487D59"/>
    <w:rsid w:val="00492BC7"/>
    <w:rsid w:val="00495539"/>
    <w:rsid w:val="004A72BA"/>
    <w:rsid w:val="004B59E8"/>
    <w:rsid w:val="004B6C62"/>
    <w:rsid w:val="004C412F"/>
    <w:rsid w:val="004E204A"/>
    <w:rsid w:val="004E4BD9"/>
    <w:rsid w:val="004F055D"/>
    <w:rsid w:val="004F60CC"/>
    <w:rsid w:val="004F6657"/>
    <w:rsid w:val="004F6B45"/>
    <w:rsid w:val="004F7F1D"/>
    <w:rsid w:val="0053302B"/>
    <w:rsid w:val="00542519"/>
    <w:rsid w:val="00546028"/>
    <w:rsid w:val="00557DF6"/>
    <w:rsid w:val="0057444E"/>
    <w:rsid w:val="0057482D"/>
    <w:rsid w:val="005904F0"/>
    <w:rsid w:val="005917DB"/>
    <w:rsid w:val="005961EF"/>
    <w:rsid w:val="005A4C73"/>
    <w:rsid w:val="005A5796"/>
    <w:rsid w:val="005A7CB8"/>
    <w:rsid w:val="005B04FD"/>
    <w:rsid w:val="005B766E"/>
    <w:rsid w:val="005E2057"/>
    <w:rsid w:val="005E2066"/>
    <w:rsid w:val="005E2A36"/>
    <w:rsid w:val="005E6596"/>
    <w:rsid w:val="005F4670"/>
    <w:rsid w:val="005F58EB"/>
    <w:rsid w:val="00601811"/>
    <w:rsid w:val="006111EF"/>
    <w:rsid w:val="006172A3"/>
    <w:rsid w:val="00625397"/>
    <w:rsid w:val="006258FE"/>
    <w:rsid w:val="00642064"/>
    <w:rsid w:val="00661DFC"/>
    <w:rsid w:val="006657A1"/>
    <w:rsid w:val="00671ADC"/>
    <w:rsid w:val="006731A2"/>
    <w:rsid w:val="006975AB"/>
    <w:rsid w:val="006A047E"/>
    <w:rsid w:val="006A38AD"/>
    <w:rsid w:val="006A6367"/>
    <w:rsid w:val="006A7B1A"/>
    <w:rsid w:val="006C00D6"/>
    <w:rsid w:val="006C6366"/>
    <w:rsid w:val="006E237C"/>
    <w:rsid w:val="006E7597"/>
    <w:rsid w:val="006E79B9"/>
    <w:rsid w:val="006F0634"/>
    <w:rsid w:val="006F0B36"/>
    <w:rsid w:val="006F256F"/>
    <w:rsid w:val="006F7F78"/>
    <w:rsid w:val="00705DC7"/>
    <w:rsid w:val="0070769C"/>
    <w:rsid w:val="00710551"/>
    <w:rsid w:val="007144C2"/>
    <w:rsid w:val="00715FFE"/>
    <w:rsid w:val="00721F2D"/>
    <w:rsid w:val="00723A30"/>
    <w:rsid w:val="00724681"/>
    <w:rsid w:val="00727376"/>
    <w:rsid w:val="007337CC"/>
    <w:rsid w:val="00734F1B"/>
    <w:rsid w:val="00743A31"/>
    <w:rsid w:val="00743CF4"/>
    <w:rsid w:val="00753E25"/>
    <w:rsid w:val="00757114"/>
    <w:rsid w:val="007722CB"/>
    <w:rsid w:val="0077440F"/>
    <w:rsid w:val="00776DFD"/>
    <w:rsid w:val="00784C9D"/>
    <w:rsid w:val="00792535"/>
    <w:rsid w:val="007B6791"/>
    <w:rsid w:val="007C6DBB"/>
    <w:rsid w:val="007C7BAE"/>
    <w:rsid w:val="007D2010"/>
    <w:rsid w:val="007D7B5F"/>
    <w:rsid w:val="007E0ED8"/>
    <w:rsid w:val="007E59C3"/>
    <w:rsid w:val="007E7B82"/>
    <w:rsid w:val="007F478D"/>
    <w:rsid w:val="007F5E73"/>
    <w:rsid w:val="007F6A0A"/>
    <w:rsid w:val="0080148C"/>
    <w:rsid w:val="008035A0"/>
    <w:rsid w:val="008059F9"/>
    <w:rsid w:val="00813B55"/>
    <w:rsid w:val="00824857"/>
    <w:rsid w:val="00830444"/>
    <w:rsid w:val="008403D9"/>
    <w:rsid w:val="00840625"/>
    <w:rsid w:val="00850E2C"/>
    <w:rsid w:val="008558FA"/>
    <w:rsid w:val="00860885"/>
    <w:rsid w:val="00873B4E"/>
    <w:rsid w:val="00875B31"/>
    <w:rsid w:val="008776CB"/>
    <w:rsid w:val="008843B1"/>
    <w:rsid w:val="00891061"/>
    <w:rsid w:val="00894196"/>
    <w:rsid w:val="0089632E"/>
    <w:rsid w:val="008971BB"/>
    <w:rsid w:val="008A7418"/>
    <w:rsid w:val="008B03FF"/>
    <w:rsid w:val="008B25F5"/>
    <w:rsid w:val="008B2BD1"/>
    <w:rsid w:val="008C13D3"/>
    <w:rsid w:val="008C2F01"/>
    <w:rsid w:val="008C3418"/>
    <w:rsid w:val="008D10BB"/>
    <w:rsid w:val="008D5E54"/>
    <w:rsid w:val="008D6BF4"/>
    <w:rsid w:val="008D7272"/>
    <w:rsid w:val="008E575E"/>
    <w:rsid w:val="008F605B"/>
    <w:rsid w:val="008F61C4"/>
    <w:rsid w:val="00914BBE"/>
    <w:rsid w:val="00930073"/>
    <w:rsid w:val="00935F49"/>
    <w:rsid w:val="00941C6B"/>
    <w:rsid w:val="009464F0"/>
    <w:rsid w:val="0094696F"/>
    <w:rsid w:val="009511F2"/>
    <w:rsid w:val="00961C7B"/>
    <w:rsid w:val="00962159"/>
    <w:rsid w:val="0096735B"/>
    <w:rsid w:val="0097089D"/>
    <w:rsid w:val="0098282B"/>
    <w:rsid w:val="009A0E7E"/>
    <w:rsid w:val="009A197A"/>
    <w:rsid w:val="009A291E"/>
    <w:rsid w:val="009A7B4D"/>
    <w:rsid w:val="009B753E"/>
    <w:rsid w:val="009C0708"/>
    <w:rsid w:val="009C5ED1"/>
    <w:rsid w:val="009D2CBC"/>
    <w:rsid w:val="009F1F6F"/>
    <w:rsid w:val="009F380C"/>
    <w:rsid w:val="009F7CCC"/>
    <w:rsid w:val="00A00BFA"/>
    <w:rsid w:val="00A10CB3"/>
    <w:rsid w:val="00A35E60"/>
    <w:rsid w:val="00A370F5"/>
    <w:rsid w:val="00A37D78"/>
    <w:rsid w:val="00A52088"/>
    <w:rsid w:val="00A70963"/>
    <w:rsid w:val="00A8287E"/>
    <w:rsid w:val="00A82E57"/>
    <w:rsid w:val="00A833A1"/>
    <w:rsid w:val="00A9263C"/>
    <w:rsid w:val="00A9658F"/>
    <w:rsid w:val="00AA1736"/>
    <w:rsid w:val="00AA31EE"/>
    <w:rsid w:val="00AA6A32"/>
    <w:rsid w:val="00AA7310"/>
    <w:rsid w:val="00AB00B9"/>
    <w:rsid w:val="00AB59B7"/>
    <w:rsid w:val="00AB62FF"/>
    <w:rsid w:val="00AB6B2A"/>
    <w:rsid w:val="00AB7C9C"/>
    <w:rsid w:val="00AC25C3"/>
    <w:rsid w:val="00AD7A3E"/>
    <w:rsid w:val="00AE2AEE"/>
    <w:rsid w:val="00AE2D0E"/>
    <w:rsid w:val="00B050A5"/>
    <w:rsid w:val="00B07129"/>
    <w:rsid w:val="00B114A5"/>
    <w:rsid w:val="00B235F0"/>
    <w:rsid w:val="00B262EF"/>
    <w:rsid w:val="00B350DD"/>
    <w:rsid w:val="00B35411"/>
    <w:rsid w:val="00B41E3B"/>
    <w:rsid w:val="00B46E64"/>
    <w:rsid w:val="00B507D7"/>
    <w:rsid w:val="00B5266F"/>
    <w:rsid w:val="00B54A79"/>
    <w:rsid w:val="00B65CED"/>
    <w:rsid w:val="00B857BD"/>
    <w:rsid w:val="00BA4993"/>
    <w:rsid w:val="00BA7A4D"/>
    <w:rsid w:val="00BB0600"/>
    <w:rsid w:val="00BB580C"/>
    <w:rsid w:val="00BC0237"/>
    <w:rsid w:val="00BE1261"/>
    <w:rsid w:val="00BE44DA"/>
    <w:rsid w:val="00BF5292"/>
    <w:rsid w:val="00C01B18"/>
    <w:rsid w:val="00C07C03"/>
    <w:rsid w:val="00C11B2D"/>
    <w:rsid w:val="00C14AB5"/>
    <w:rsid w:val="00C14E61"/>
    <w:rsid w:val="00C40210"/>
    <w:rsid w:val="00C41303"/>
    <w:rsid w:val="00C4755D"/>
    <w:rsid w:val="00C640A2"/>
    <w:rsid w:val="00C66423"/>
    <w:rsid w:val="00C67097"/>
    <w:rsid w:val="00C67113"/>
    <w:rsid w:val="00C74559"/>
    <w:rsid w:val="00C92AA6"/>
    <w:rsid w:val="00CA14DC"/>
    <w:rsid w:val="00CA48C5"/>
    <w:rsid w:val="00CA5A2B"/>
    <w:rsid w:val="00CA61A4"/>
    <w:rsid w:val="00CA7199"/>
    <w:rsid w:val="00CB33FD"/>
    <w:rsid w:val="00CB4406"/>
    <w:rsid w:val="00CB60D2"/>
    <w:rsid w:val="00CC1259"/>
    <w:rsid w:val="00CC66C1"/>
    <w:rsid w:val="00CC773B"/>
    <w:rsid w:val="00CD07A8"/>
    <w:rsid w:val="00CE5197"/>
    <w:rsid w:val="00CF05C3"/>
    <w:rsid w:val="00CF07E8"/>
    <w:rsid w:val="00CF31DF"/>
    <w:rsid w:val="00D0285F"/>
    <w:rsid w:val="00D053EB"/>
    <w:rsid w:val="00D168EC"/>
    <w:rsid w:val="00D17E0D"/>
    <w:rsid w:val="00D2464F"/>
    <w:rsid w:val="00D36394"/>
    <w:rsid w:val="00D42981"/>
    <w:rsid w:val="00D42F34"/>
    <w:rsid w:val="00D430C2"/>
    <w:rsid w:val="00D43B07"/>
    <w:rsid w:val="00D54159"/>
    <w:rsid w:val="00D5720E"/>
    <w:rsid w:val="00D6475A"/>
    <w:rsid w:val="00D7486F"/>
    <w:rsid w:val="00D820CC"/>
    <w:rsid w:val="00D82DB2"/>
    <w:rsid w:val="00D843C5"/>
    <w:rsid w:val="00D91AC2"/>
    <w:rsid w:val="00D95C67"/>
    <w:rsid w:val="00D97C0B"/>
    <w:rsid w:val="00DB2E40"/>
    <w:rsid w:val="00DB6984"/>
    <w:rsid w:val="00DC5C8F"/>
    <w:rsid w:val="00DD152D"/>
    <w:rsid w:val="00DE0C0B"/>
    <w:rsid w:val="00DE23D2"/>
    <w:rsid w:val="00DF163B"/>
    <w:rsid w:val="00E00F1A"/>
    <w:rsid w:val="00E0375F"/>
    <w:rsid w:val="00E055E0"/>
    <w:rsid w:val="00E10AC1"/>
    <w:rsid w:val="00E137DA"/>
    <w:rsid w:val="00E1403A"/>
    <w:rsid w:val="00E25AF2"/>
    <w:rsid w:val="00E30BF6"/>
    <w:rsid w:val="00E35175"/>
    <w:rsid w:val="00E46075"/>
    <w:rsid w:val="00E46776"/>
    <w:rsid w:val="00E50B51"/>
    <w:rsid w:val="00E672CE"/>
    <w:rsid w:val="00E71B71"/>
    <w:rsid w:val="00E84C12"/>
    <w:rsid w:val="00E93438"/>
    <w:rsid w:val="00EB05EB"/>
    <w:rsid w:val="00EB17EE"/>
    <w:rsid w:val="00EB2D65"/>
    <w:rsid w:val="00EB5413"/>
    <w:rsid w:val="00ED50BF"/>
    <w:rsid w:val="00EE12DB"/>
    <w:rsid w:val="00EF4C65"/>
    <w:rsid w:val="00F0234A"/>
    <w:rsid w:val="00F05AE4"/>
    <w:rsid w:val="00F06183"/>
    <w:rsid w:val="00F172D6"/>
    <w:rsid w:val="00F229B4"/>
    <w:rsid w:val="00F2746E"/>
    <w:rsid w:val="00F354A3"/>
    <w:rsid w:val="00F443D0"/>
    <w:rsid w:val="00F768E5"/>
    <w:rsid w:val="00F81BDB"/>
    <w:rsid w:val="00F81C05"/>
    <w:rsid w:val="00F82E1F"/>
    <w:rsid w:val="00F91DD3"/>
    <w:rsid w:val="00F9266D"/>
    <w:rsid w:val="00FA5AA5"/>
    <w:rsid w:val="00FB7F74"/>
    <w:rsid w:val="00FC0B33"/>
    <w:rsid w:val="00FC55A8"/>
    <w:rsid w:val="00FD157F"/>
    <w:rsid w:val="00FD35F7"/>
    <w:rsid w:val="00FD4C7A"/>
    <w:rsid w:val="00FD6D1A"/>
    <w:rsid w:val="00FD6D84"/>
    <w:rsid w:val="00FE26EB"/>
    <w:rsid w:val="00FF1C6D"/>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6FC6"/>
  <w15:chartTrackingRefBased/>
  <w15:docId w15:val="{7B700C00-8B97-4673-B3F7-4F6D4EA4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4B5"/>
    <w:rPr>
      <w:color w:val="808080"/>
    </w:rPr>
  </w:style>
  <w:style w:type="character" w:styleId="Emphasis">
    <w:name w:val="Emphasis"/>
    <w:basedOn w:val="DefaultParagraphFont"/>
    <w:uiPriority w:val="20"/>
    <w:qFormat/>
    <w:rsid w:val="00D430C2"/>
    <w:rPr>
      <w:i/>
      <w:iCs/>
    </w:rPr>
  </w:style>
  <w:style w:type="paragraph" w:styleId="ListParagraph">
    <w:name w:val="List Paragraph"/>
    <w:basedOn w:val="Normal"/>
    <w:uiPriority w:val="34"/>
    <w:qFormat/>
    <w:rsid w:val="00792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84756">
      <w:bodyDiv w:val="1"/>
      <w:marLeft w:val="0"/>
      <w:marRight w:val="0"/>
      <w:marTop w:val="0"/>
      <w:marBottom w:val="0"/>
      <w:divBdr>
        <w:top w:val="none" w:sz="0" w:space="0" w:color="auto"/>
        <w:left w:val="none" w:sz="0" w:space="0" w:color="auto"/>
        <w:bottom w:val="none" w:sz="0" w:space="0" w:color="auto"/>
        <w:right w:val="none" w:sz="0" w:space="0" w:color="auto"/>
      </w:divBdr>
    </w:div>
    <w:div w:id="187191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6D0749E941A47B3FACC0C1CFADEFC" ma:contentTypeVersion="14" ma:contentTypeDescription="Create a new document." ma:contentTypeScope="" ma:versionID="564016e97b560f17c870bc210685b834">
  <xsd:schema xmlns:xsd="http://www.w3.org/2001/XMLSchema" xmlns:xs="http://www.w3.org/2001/XMLSchema" xmlns:p="http://schemas.microsoft.com/office/2006/metadata/properties" xmlns:ns3="917e5e78-c714-43cb-b097-f1f92915c96c" xmlns:ns4="6cd4b37b-7acc-452a-8b91-319add962305" targetNamespace="http://schemas.microsoft.com/office/2006/metadata/properties" ma:root="true" ma:fieldsID="5ab70be59a0919e5e6fb8398bc18a358" ns3:_="" ns4:_="">
    <xsd:import namespace="917e5e78-c714-43cb-b097-f1f92915c96c"/>
    <xsd:import namespace="6cd4b37b-7acc-452a-8b91-319add9623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e5e78-c714-43cb-b097-f1f92915c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d4b37b-7acc-452a-8b91-319add9623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A889C-3B3B-4945-B741-F81B9B2EEB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9DDEAA-8190-429C-8E93-AA37203A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e5e78-c714-43cb-b097-f1f92915c96c"/>
    <ds:schemaRef ds:uri="6cd4b37b-7acc-452a-8b91-319add96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9725B-0190-4E79-9B0B-CA90E1614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3607</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Jennifer</dc:creator>
  <cp:keywords/>
  <dc:description/>
  <cp:lastModifiedBy>Norris, Jennifer</cp:lastModifiedBy>
  <cp:revision>18</cp:revision>
  <dcterms:created xsi:type="dcterms:W3CDTF">2026-05-08T18:06:00Z</dcterms:created>
  <dcterms:modified xsi:type="dcterms:W3CDTF">2026-05-08T18:20:00Z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0x010100E986D0749E941A47B3FACC0C1CFADEFC</vt:lpwstr>
  </property>
</Properties>
</file>